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DA" w:rsidRDefault="00772FDA" w:rsidP="00772FDA">
      <w:pPr>
        <w:autoSpaceDE w:val="0"/>
        <w:autoSpaceDN w:val="0"/>
        <w:spacing w:after="120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181C14" w:rsidRPr="000B43E6" w:rsidRDefault="00E84975" w:rsidP="00C07657">
      <w:pPr>
        <w:spacing w:before="480" w:after="48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B43E6">
        <w:rPr>
          <w:rFonts w:ascii="Arial" w:hAnsi="Arial" w:cs="Arial"/>
          <w:b/>
          <w:caps/>
          <w:sz w:val="28"/>
          <w:szCs w:val="28"/>
        </w:rPr>
        <w:t xml:space="preserve">specyfikacja </w:t>
      </w:r>
      <w:r w:rsidR="00181C14" w:rsidRPr="000B43E6">
        <w:rPr>
          <w:rFonts w:ascii="Arial" w:hAnsi="Arial" w:cs="Arial"/>
          <w:b/>
          <w:caps/>
          <w:sz w:val="28"/>
          <w:szCs w:val="28"/>
        </w:rPr>
        <w:t>warunków zamówienia</w:t>
      </w:r>
    </w:p>
    <w:p w:rsidR="00181C14" w:rsidRPr="000B43E6" w:rsidRDefault="00D32541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0B43E6">
        <w:rPr>
          <w:rFonts w:ascii="Arial" w:hAnsi="Arial" w:cs="Arial"/>
          <w:b/>
          <w:caps/>
        </w:rPr>
        <w:t>zAMAWIAJĄCY:</w:t>
      </w:r>
    </w:p>
    <w:p w:rsidR="003E5659" w:rsidRPr="000B43E6" w:rsidRDefault="00E47023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FE09AA">
        <w:rPr>
          <w:noProof/>
        </w:rPr>
        <w:drawing>
          <wp:inline distT="0" distB="0" distL="0" distR="0" wp14:anchorId="5BBD5840" wp14:editId="09EF77B4">
            <wp:extent cx="1362075" cy="1719525"/>
            <wp:effectExtent l="0" t="0" r="0" b="0"/>
            <wp:docPr id="1" name="Obraz 1" descr="I:\Janusz Orłowski\Modernizacja oświetlenia\logo miasto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Janusz Orłowski\Modernizacja oświetlenia\logo miasto 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516" cy="173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82C" w:rsidRPr="000B43E6" w:rsidRDefault="00B14EDC" w:rsidP="0037682C">
      <w:pPr>
        <w:spacing w:before="240" w:after="24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</w:rPr>
        <w:t xml:space="preserve">Gmina </w:t>
      </w:r>
      <w:r w:rsidR="0037682C" w:rsidRPr="006B3E9A">
        <w:rPr>
          <w:rFonts w:ascii="Arial" w:hAnsi="Arial" w:cs="Arial"/>
          <w:b/>
          <w:caps/>
        </w:rPr>
        <w:t>MIASTO</w:t>
      </w:r>
      <w:r w:rsidR="0037682C" w:rsidRPr="000B43E6">
        <w:rPr>
          <w:rFonts w:ascii="Arial" w:hAnsi="Arial" w:cs="Arial"/>
          <w:b/>
          <w:caps/>
        </w:rPr>
        <w:t xml:space="preserve"> LEŻAJSK</w:t>
      </w:r>
    </w:p>
    <w:p w:rsidR="006D2BE7" w:rsidRDefault="006D2BE7" w:rsidP="00C07657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37682C" w:rsidRDefault="0037682C" w:rsidP="0037682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Zaprasza do złożenia oferty w postępowaniu o udzielenie zamówienia publicznego prowadzonego w trybie podstawowym bez przeprowadzenia negocjacji o wartości zamówienia nie przekraczającej progów unijnych na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zadanie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  <w:szCs w:val="20"/>
        </w:rPr>
        <w:t>pn.</w:t>
      </w:r>
    </w:p>
    <w:p w:rsidR="002357A8" w:rsidRPr="0023436C" w:rsidRDefault="002357A8" w:rsidP="00C07657">
      <w:pPr>
        <w:spacing w:line="276" w:lineRule="auto"/>
        <w:jc w:val="center"/>
        <w:rPr>
          <w:rFonts w:ascii="Arial" w:hAnsi="Arial" w:cs="Arial"/>
          <w:b/>
          <w:caps/>
          <w:sz w:val="18"/>
          <w:szCs w:val="20"/>
        </w:rPr>
      </w:pPr>
    </w:p>
    <w:p w:rsidR="0023436C" w:rsidRPr="00417350" w:rsidRDefault="0023436C" w:rsidP="0023436C">
      <w:pPr>
        <w:jc w:val="both"/>
        <w:rPr>
          <w:rFonts w:ascii="Arial" w:hAnsi="Arial" w:cs="Arial"/>
          <w:b/>
          <w:sz w:val="28"/>
          <w:szCs w:val="28"/>
        </w:rPr>
      </w:pPr>
    </w:p>
    <w:p w:rsidR="00B56665" w:rsidRPr="00B56665" w:rsidRDefault="00B56665" w:rsidP="00B5666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56665">
        <w:rPr>
          <w:rFonts w:ascii="Arial" w:hAnsi="Arial" w:cs="Arial"/>
          <w:b/>
          <w:sz w:val="28"/>
          <w:szCs w:val="28"/>
        </w:rPr>
        <w:t>„Sukcesywna dostawa warzyw, owoców, jaj oraz ziemniaków w 2026 roku dla oświatowych jednostek organizacyjnych Gminy Miasto Leżajsk”</w:t>
      </w:r>
    </w:p>
    <w:p w:rsidR="007B5F81" w:rsidRPr="009A7563" w:rsidRDefault="007B5F81" w:rsidP="007B5F81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</w:p>
    <w:p w:rsidR="000D24FA" w:rsidRPr="000D24FA" w:rsidRDefault="009F16FE" w:rsidP="00062C3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</w:rPr>
      </w:pPr>
      <w:r w:rsidRPr="000D24FA">
        <w:rPr>
          <w:rFonts w:ascii="Arial" w:hAnsi="Arial" w:cs="Arial"/>
          <w:b/>
        </w:rPr>
        <w:t>Numer</w:t>
      </w:r>
      <w:r w:rsidR="003E5659" w:rsidRPr="000D24FA">
        <w:rPr>
          <w:rFonts w:ascii="Arial" w:hAnsi="Arial" w:cs="Arial"/>
          <w:b/>
        </w:rPr>
        <w:t xml:space="preserve"> postępowania</w:t>
      </w:r>
      <w:r w:rsidRPr="000D24FA">
        <w:rPr>
          <w:rFonts w:ascii="Arial" w:hAnsi="Arial" w:cs="Arial"/>
          <w:b/>
        </w:rPr>
        <w:t>:</w:t>
      </w:r>
      <w:r w:rsidR="00465FE0" w:rsidRPr="000D24FA">
        <w:rPr>
          <w:rFonts w:ascii="Arial" w:hAnsi="Arial" w:cs="Arial"/>
          <w:b/>
        </w:rPr>
        <w:t xml:space="preserve"> </w:t>
      </w:r>
      <w:r w:rsidR="00B56665">
        <w:rPr>
          <w:rFonts w:ascii="Arial" w:hAnsi="Arial" w:cs="Arial"/>
          <w:b/>
        </w:rPr>
        <w:t>ZP.271.12</w:t>
      </w:r>
      <w:r w:rsidR="00D33F2F">
        <w:rPr>
          <w:rFonts w:ascii="Arial" w:hAnsi="Arial" w:cs="Arial"/>
          <w:b/>
        </w:rPr>
        <w:t>.2025</w:t>
      </w:r>
      <w:r w:rsidR="000D24FA" w:rsidRPr="000D24FA">
        <w:rPr>
          <w:rFonts w:ascii="Arial" w:hAnsi="Arial" w:cs="Arial"/>
          <w:b/>
        </w:rPr>
        <w:t xml:space="preserve"> </w:t>
      </w:r>
    </w:p>
    <w:p w:rsidR="00677D17" w:rsidRDefault="00677D17" w:rsidP="00677D17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Zatwierdził</w:t>
      </w:r>
    </w:p>
    <w:p w:rsidR="00D54A25" w:rsidRDefault="00677D17" w:rsidP="00677D17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Burmistrz Leżajska  </w:t>
      </w:r>
    </w:p>
    <w:p w:rsidR="00417350" w:rsidRDefault="00417350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CB0071" w:rsidRDefault="00CB007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A22E1" w:rsidRDefault="0047291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sz w:val="20"/>
          <w:szCs w:val="20"/>
        </w:rPr>
      </w:pPr>
      <w:r w:rsidRPr="000F26E4">
        <w:rPr>
          <w:rFonts w:ascii="Arial" w:hAnsi="Arial" w:cs="Arial"/>
          <w:b/>
          <w:sz w:val="20"/>
          <w:szCs w:val="20"/>
        </w:rPr>
        <w:t xml:space="preserve">Leżajsk, dnia </w:t>
      </w:r>
      <w:r w:rsidR="00B56665">
        <w:rPr>
          <w:rFonts w:ascii="Arial" w:hAnsi="Arial" w:cs="Arial"/>
          <w:b/>
          <w:sz w:val="20"/>
          <w:szCs w:val="20"/>
        </w:rPr>
        <w:t>02</w:t>
      </w:r>
      <w:r w:rsidR="00732367">
        <w:rPr>
          <w:rFonts w:ascii="Arial" w:hAnsi="Arial" w:cs="Arial"/>
          <w:b/>
          <w:caps/>
          <w:sz w:val="20"/>
          <w:szCs w:val="20"/>
        </w:rPr>
        <w:t>.12</w:t>
      </w:r>
      <w:r w:rsidR="00D33F2F">
        <w:rPr>
          <w:rFonts w:ascii="Arial" w:hAnsi="Arial" w:cs="Arial"/>
          <w:b/>
          <w:caps/>
          <w:sz w:val="20"/>
          <w:szCs w:val="20"/>
        </w:rPr>
        <w:t>.2025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</w:t>
      </w:r>
      <w:r w:rsidR="00F65D51" w:rsidRPr="000F26E4">
        <w:rPr>
          <w:rFonts w:ascii="Arial" w:hAnsi="Arial" w:cs="Arial"/>
          <w:sz w:val="20"/>
        </w:rPr>
        <w:t>r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.</w:t>
      </w:r>
    </w:p>
    <w:p w:rsidR="00BD11A4" w:rsidRPr="000B43E6" w:rsidRDefault="00C54A96" w:rsidP="00915A7C">
      <w:pPr>
        <w:pStyle w:val="pkt"/>
        <w:numPr>
          <w:ilvl w:val="0"/>
          <w:numId w:val="15"/>
        </w:numPr>
        <w:pBdr>
          <w:bottom w:val="double" w:sz="4" w:space="5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="00927FE7" w:rsidRPr="000B43E6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:rsidR="006204E8" w:rsidRPr="000B43E6" w:rsidRDefault="006204E8" w:rsidP="00C0765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Gmina:</w:t>
      </w:r>
      <w:r w:rsidRPr="000B43E6">
        <w:rPr>
          <w:rFonts w:ascii="Arial" w:hAnsi="Arial" w:cs="Arial"/>
          <w:b/>
          <w:sz w:val="20"/>
          <w:szCs w:val="20"/>
        </w:rPr>
        <w:t xml:space="preserve"> Miasto Leżajsk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Adres: </w:t>
      </w:r>
      <w:r w:rsidRPr="000B43E6">
        <w:rPr>
          <w:rFonts w:ascii="Arial" w:hAnsi="Arial" w:cs="Arial"/>
          <w:b/>
          <w:sz w:val="20"/>
          <w:szCs w:val="20"/>
        </w:rPr>
        <w:t>ul. Rynek 1</w:t>
      </w:r>
      <w:r w:rsidRPr="000B43E6">
        <w:rPr>
          <w:rFonts w:ascii="Arial" w:hAnsi="Arial" w:cs="Arial"/>
          <w:sz w:val="20"/>
          <w:szCs w:val="20"/>
        </w:rPr>
        <w:t xml:space="preserve">, </w:t>
      </w:r>
      <w:r w:rsidRPr="000B43E6">
        <w:rPr>
          <w:rFonts w:ascii="Arial" w:hAnsi="Arial" w:cs="Arial"/>
          <w:b/>
          <w:sz w:val="20"/>
          <w:szCs w:val="20"/>
        </w:rPr>
        <w:t>37- 300 Leżajsk, podkarpackie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Tel. </w:t>
      </w:r>
      <w:r w:rsidRPr="000B43E6">
        <w:rPr>
          <w:rFonts w:ascii="Arial" w:hAnsi="Arial" w:cs="Arial"/>
          <w:b/>
          <w:sz w:val="20"/>
          <w:szCs w:val="20"/>
        </w:rPr>
        <w:t>17 24 27 333</w:t>
      </w:r>
    </w:p>
    <w:p w:rsidR="00A5133C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NIP: </w:t>
      </w:r>
      <w:r w:rsidRPr="000B43E6">
        <w:rPr>
          <w:rFonts w:ascii="Arial" w:hAnsi="Arial" w:cs="Arial"/>
          <w:b/>
          <w:sz w:val="20"/>
          <w:szCs w:val="20"/>
        </w:rPr>
        <w:t>816 16 73 010</w:t>
      </w:r>
      <w:r w:rsidRPr="000B43E6">
        <w:rPr>
          <w:rFonts w:ascii="Arial" w:hAnsi="Arial" w:cs="Arial"/>
          <w:sz w:val="20"/>
          <w:szCs w:val="20"/>
        </w:rPr>
        <w:t xml:space="preserve"> REGON: </w:t>
      </w:r>
      <w:r w:rsidRPr="000B43E6">
        <w:rPr>
          <w:rFonts w:ascii="Arial" w:hAnsi="Arial" w:cs="Arial"/>
          <w:b/>
          <w:sz w:val="20"/>
          <w:szCs w:val="20"/>
        </w:rPr>
        <w:t>690581703</w:t>
      </w:r>
    </w:p>
    <w:p w:rsidR="00F4678A" w:rsidRPr="000B43E6" w:rsidRDefault="00F4678A" w:rsidP="00F4678A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0B43E6">
        <w:rPr>
          <w:rFonts w:ascii="Arial" w:hAnsi="Arial" w:cs="Arial"/>
          <w:sz w:val="20"/>
          <w:szCs w:val="20"/>
        </w:rPr>
        <w:t xml:space="preserve">Adres poczty elektronicznej: </w:t>
      </w:r>
      <w:r w:rsidRPr="000B43E6">
        <w:rPr>
          <w:rFonts w:ascii="Arial" w:hAnsi="Arial" w:cs="Arial"/>
          <w:color w:val="548DD4" w:themeColor="text2" w:themeTint="99"/>
          <w:sz w:val="20"/>
          <w:szCs w:val="20"/>
        </w:rPr>
        <w:t>przetargi@miastolezajsk.pl</w:t>
      </w:r>
    </w:p>
    <w:p w:rsidR="007656B3" w:rsidRPr="000222D9" w:rsidRDefault="007656B3" w:rsidP="00A5133C">
      <w:pPr>
        <w:spacing w:line="276" w:lineRule="auto"/>
        <w:rPr>
          <w:rFonts w:ascii="Arial" w:hAnsi="Arial" w:cs="Arial"/>
          <w:sz w:val="20"/>
          <w:szCs w:val="20"/>
        </w:rPr>
      </w:pPr>
    </w:p>
    <w:p w:rsidR="00A5133C" w:rsidRPr="000222D9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22D9">
        <w:rPr>
          <w:rFonts w:ascii="Arial" w:hAnsi="Arial" w:cs="Arial"/>
          <w:b/>
          <w:sz w:val="20"/>
          <w:szCs w:val="20"/>
        </w:rPr>
        <w:t xml:space="preserve">Adres strony internetowej prowadzonego postępowania </w:t>
      </w:r>
      <w:r w:rsidRPr="000222D9">
        <w:rPr>
          <w:rFonts w:ascii="Arial" w:hAnsi="Arial" w:cs="Arial"/>
          <w:sz w:val="20"/>
          <w:szCs w:val="20"/>
        </w:rPr>
        <w:t>na której udostępniane będą zmiany i wyjaśnienia treści SWZ oraz inne dokumenty zamówienia:</w:t>
      </w:r>
      <w:r w:rsidRPr="000222D9">
        <w:rPr>
          <w:rFonts w:ascii="Arial" w:hAnsi="Arial" w:cs="Arial"/>
          <w:b/>
          <w:sz w:val="20"/>
          <w:szCs w:val="20"/>
        </w:rPr>
        <w:t xml:space="preserve"> </w:t>
      </w:r>
    </w:p>
    <w:p w:rsidR="00BD46B1" w:rsidRPr="000222D9" w:rsidRDefault="00B5005E" w:rsidP="007656B3">
      <w:pPr>
        <w:pStyle w:val="Default"/>
        <w:spacing w:line="276" w:lineRule="auto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9" w:history="1">
        <w:r w:rsidR="000222D9" w:rsidRPr="000222D9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https://ezamowienia.gov.pl/mp-client/tenders/ocds-148610-b877c6f4-ca19-40cc-b10c-3e21647b2c98</w:t>
        </w:r>
      </w:hyperlink>
    </w:p>
    <w:p w:rsidR="000222D9" w:rsidRPr="000222D9" w:rsidRDefault="000222D9" w:rsidP="007656B3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</w:p>
    <w:p w:rsidR="007656B3" w:rsidRPr="000222D9" w:rsidRDefault="007656B3" w:rsidP="0000509A">
      <w:pPr>
        <w:pStyle w:val="Default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0222D9">
        <w:rPr>
          <w:rFonts w:ascii="Arial" w:hAnsi="Arial" w:cs="Arial"/>
          <w:b/>
          <w:color w:val="auto"/>
          <w:sz w:val="20"/>
          <w:szCs w:val="20"/>
        </w:rPr>
        <w:t>Identyfikator (ID) postępowania na Platformie e-Zamówienia:</w:t>
      </w:r>
    </w:p>
    <w:p w:rsidR="00BD46B1" w:rsidRDefault="000222D9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0222D9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ocds-148610-b877c6f4-ca19-40cc-b10c-3e21647b2c98</w:t>
      </w:r>
    </w:p>
    <w:p w:rsidR="000222D9" w:rsidRPr="000222D9" w:rsidRDefault="000222D9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22D9">
        <w:rPr>
          <w:rFonts w:ascii="Arial" w:hAnsi="Arial" w:cs="Arial"/>
          <w:sz w:val="20"/>
          <w:szCs w:val="20"/>
        </w:rPr>
        <w:t xml:space="preserve">Godziny pracy: </w:t>
      </w:r>
      <w:r w:rsidRPr="000222D9">
        <w:rPr>
          <w:rFonts w:ascii="Arial" w:eastAsia="SimSun" w:hAnsi="Arial" w:cs="Arial"/>
          <w:b/>
          <w:sz w:val="20"/>
          <w:szCs w:val="20"/>
        </w:rPr>
        <w:t>7</w:t>
      </w:r>
      <w:r w:rsidRPr="000222D9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>30</w:t>
      </w:r>
      <w:r w:rsidRPr="000222D9">
        <w:rPr>
          <w:rFonts w:ascii="Arial" w:eastAsia="SimSun" w:hAnsi="Arial" w:cs="Arial"/>
          <w:b/>
          <w:sz w:val="20"/>
          <w:szCs w:val="20"/>
        </w:rPr>
        <w:t xml:space="preserve"> - 15</w:t>
      </w:r>
      <w:r w:rsidRPr="000222D9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 xml:space="preserve">30 </w:t>
      </w:r>
      <w:r w:rsidRPr="000222D9">
        <w:rPr>
          <w:rFonts w:ascii="Arial" w:hAnsi="Arial" w:cs="Arial"/>
          <w:sz w:val="20"/>
          <w:szCs w:val="20"/>
        </w:rPr>
        <w:t>od poniedziałku do piątku</w:t>
      </w:r>
      <w:r w:rsidRPr="000B43E6">
        <w:rPr>
          <w:rFonts w:ascii="Arial" w:hAnsi="Arial" w:cs="Arial"/>
          <w:sz w:val="20"/>
          <w:szCs w:val="20"/>
        </w:rPr>
        <w:t xml:space="preserve">. </w:t>
      </w:r>
    </w:p>
    <w:p w:rsidR="00A5133C" w:rsidRPr="0051238A" w:rsidRDefault="00A5133C" w:rsidP="00A5133C">
      <w:pPr>
        <w:tabs>
          <w:tab w:val="left" w:pos="540"/>
        </w:tabs>
        <w:spacing w:line="276" w:lineRule="auto"/>
        <w:rPr>
          <w:rFonts w:ascii="Arial" w:hAnsi="Arial" w:cs="Arial"/>
          <w:b/>
          <w:color w:val="548DD4"/>
          <w:sz w:val="20"/>
          <w:szCs w:val="20"/>
          <w:u w:val="single"/>
        </w:rPr>
      </w:pPr>
      <w:r w:rsidRPr="00837604">
        <w:rPr>
          <w:rFonts w:ascii="Arial" w:hAnsi="Arial" w:cs="Arial"/>
          <w:color w:val="000000"/>
          <w:sz w:val="20"/>
          <w:szCs w:val="20"/>
        </w:rPr>
        <w:t xml:space="preserve">Osoba uprawniona do komunikowania się z Wykonawcami: </w:t>
      </w:r>
      <w:r w:rsidRPr="00837604">
        <w:rPr>
          <w:rFonts w:ascii="Arial" w:hAnsi="Arial" w:cs="Arial"/>
          <w:b/>
          <w:color w:val="000000"/>
          <w:sz w:val="20"/>
          <w:szCs w:val="20"/>
        </w:rPr>
        <w:t>Jadwiga Szkodzińska</w:t>
      </w:r>
      <w:r w:rsidRPr="00837604">
        <w:rPr>
          <w:rFonts w:ascii="Arial" w:hAnsi="Arial" w:cs="Arial"/>
          <w:color w:val="000000"/>
          <w:sz w:val="20"/>
          <w:szCs w:val="20"/>
        </w:rPr>
        <w:t>,</w:t>
      </w:r>
      <w:r w:rsidRPr="000B43E6">
        <w:rPr>
          <w:rFonts w:ascii="Arial" w:hAnsi="Arial" w:cs="Arial"/>
          <w:color w:val="000000"/>
          <w:sz w:val="22"/>
          <w:szCs w:val="22"/>
        </w:rPr>
        <w:t xml:space="preserve">                                </w:t>
      </w:r>
      <w:r w:rsidRPr="0051238A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51238A">
        <w:rPr>
          <w:rFonts w:ascii="Arial" w:hAnsi="Arial" w:cs="Arial"/>
          <w:b/>
          <w:bCs/>
          <w:sz w:val="20"/>
          <w:szCs w:val="20"/>
        </w:rPr>
        <w:t>17 24 27 333 wew. 139.</w:t>
      </w:r>
    </w:p>
    <w:p w:rsidR="00651132" w:rsidRPr="00E907B5" w:rsidRDefault="00C54A96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E907B5">
        <w:rPr>
          <w:rFonts w:ascii="Arial" w:hAnsi="Arial" w:cs="Arial"/>
          <w:b/>
          <w:sz w:val="20"/>
        </w:rPr>
        <w:tab/>
      </w:r>
      <w:r w:rsidR="007A3EC3" w:rsidRPr="00E907B5">
        <w:rPr>
          <w:rFonts w:ascii="Arial" w:hAnsi="Arial" w:cs="Arial"/>
          <w:b/>
          <w:sz w:val="20"/>
        </w:rPr>
        <w:t>OCHRONA DANYCH OSOBOWYCH</w:t>
      </w:r>
    </w:p>
    <w:p w:rsidR="003D6AA5" w:rsidRPr="000B43E6" w:rsidRDefault="003D6AA5" w:rsidP="00AA0722">
      <w:pPr>
        <w:pStyle w:val="pkt"/>
        <w:numPr>
          <w:ilvl w:val="0"/>
          <w:numId w:val="17"/>
        </w:numPr>
        <w:tabs>
          <w:tab w:val="num" w:pos="284"/>
        </w:tabs>
        <w:spacing w:before="240" w:after="0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</w:t>
      </w:r>
      <w:r w:rsidR="001B1464" w:rsidRPr="000B43E6">
        <w:rPr>
          <w:rFonts w:ascii="Arial" w:hAnsi="Arial" w:cs="Arial"/>
          <w:sz w:val="20"/>
        </w:rPr>
        <w:t>rz</w:t>
      </w:r>
      <w:r w:rsidRPr="000B43E6">
        <w:rPr>
          <w:rFonts w:ascii="Arial" w:hAnsi="Arial" w:cs="Arial"/>
          <w:sz w:val="20"/>
        </w:rPr>
        <w:t>. UE L</w:t>
      </w:r>
      <w:r w:rsidR="001B1464" w:rsidRPr="000B43E6">
        <w:rPr>
          <w:rFonts w:ascii="Arial" w:hAnsi="Arial" w:cs="Arial"/>
          <w:sz w:val="20"/>
        </w:rPr>
        <w:t xml:space="preserve"> </w:t>
      </w:r>
      <w:r w:rsidRPr="000B43E6">
        <w:rPr>
          <w:rFonts w:ascii="Arial" w:hAnsi="Arial" w:cs="Arial"/>
          <w:sz w:val="20"/>
        </w:rPr>
        <w:t>119 z dnia 4 maja 2016 r., str. 1; zwanym dalej „RODO”) informujemy, że:</w:t>
      </w:r>
    </w:p>
    <w:p w:rsidR="0085794C" w:rsidRPr="000B43E6" w:rsidRDefault="003D6AA5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administratorem Pani/Pana danych osobowych jest</w:t>
      </w:r>
      <w:r w:rsidR="0085794C" w:rsidRPr="000B43E6">
        <w:rPr>
          <w:rFonts w:ascii="Arial" w:hAnsi="Arial" w:cs="Arial"/>
          <w:caps/>
          <w:szCs w:val="24"/>
        </w:rPr>
        <w:t xml:space="preserve"> </w:t>
      </w:r>
      <w:r w:rsidR="0085794C" w:rsidRPr="000B43E6">
        <w:rPr>
          <w:rFonts w:ascii="Arial" w:hAnsi="Arial" w:cs="Arial"/>
          <w:sz w:val="20"/>
        </w:rPr>
        <w:t>Gmina Miasto Leżajsk</w:t>
      </w:r>
      <w:r w:rsidR="00502C21" w:rsidRPr="000B43E6">
        <w:rPr>
          <w:rFonts w:ascii="Arial" w:hAnsi="Arial" w:cs="Arial"/>
          <w:sz w:val="20"/>
        </w:rPr>
        <w:t xml:space="preserve"> reprezentowana przez Burmistrza Leżajska</w:t>
      </w:r>
      <w:r w:rsidR="007B7B7F" w:rsidRPr="000B43E6">
        <w:rPr>
          <w:rFonts w:ascii="Arial" w:hAnsi="Arial" w:cs="Arial"/>
          <w:sz w:val="20"/>
        </w:rPr>
        <w:t>, z siedziba przy  ul. Rynek 1, 37- 300 Leżajsk</w:t>
      </w:r>
    </w:p>
    <w:p w:rsidR="003D6AA5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 wyznaczył Inspektora Danych Osobowych, z którym można się kontaktować pod adresem e-mail:</w:t>
      </w:r>
      <w:r w:rsidR="00B91FCD" w:rsidRPr="000B43E6">
        <w:rPr>
          <w:rFonts w:ascii="Arial" w:hAnsi="Arial" w:cs="Arial"/>
          <w:sz w:val="20"/>
        </w:rPr>
        <w:t xml:space="preserve"> </w:t>
      </w:r>
      <w:r w:rsidR="00B91FCD" w:rsidRPr="000B43E6">
        <w:rPr>
          <w:rFonts w:ascii="Arial" w:hAnsi="Arial" w:cs="Arial"/>
          <w:sz w:val="18"/>
          <w:szCs w:val="18"/>
        </w:rPr>
        <w:t>IODO@miastolezajsk.pl</w:t>
      </w:r>
    </w:p>
    <w:p w:rsidR="00A816A6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Pani/Pana dane osobowe przetwarzane będą na podstawie art. 6 ust. 1 lit. c RODO w celu związanym z przedmiotowym postępowaniem o udzielenie zamó</w:t>
      </w:r>
      <w:r w:rsidR="003E5422" w:rsidRPr="000B43E6">
        <w:rPr>
          <w:rFonts w:ascii="Arial" w:hAnsi="Arial" w:cs="Arial"/>
          <w:sz w:val="20"/>
        </w:rPr>
        <w:t>wienia publicznego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</w:t>
      </w:r>
      <w:r w:rsidR="006204E8" w:rsidRPr="000B43E6">
        <w:rPr>
          <w:rFonts w:ascii="Arial" w:hAnsi="Arial" w:cs="Arial"/>
          <w:sz w:val="20"/>
        </w:rPr>
        <w:t xml:space="preserve">74 </w:t>
      </w:r>
      <w:r w:rsidRPr="000B43E6">
        <w:rPr>
          <w:rFonts w:ascii="Arial" w:hAnsi="Arial" w:cs="Arial"/>
          <w:sz w:val="20"/>
        </w:rPr>
        <w:t xml:space="preserve">ustawy </w:t>
      </w:r>
      <w:r w:rsidR="006204E8" w:rsidRPr="000B43E6">
        <w:rPr>
          <w:rFonts w:ascii="Arial" w:hAnsi="Arial" w:cs="Arial"/>
          <w:sz w:val="20"/>
        </w:rPr>
        <w:t>P.Z.P.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Pani/Pana dane osobowe będą przechowywane, zgodnie </w:t>
      </w:r>
      <w:r w:rsidR="00CA7739" w:rsidRPr="000B43E6">
        <w:rPr>
          <w:rFonts w:ascii="Arial" w:hAnsi="Arial" w:cs="Arial"/>
          <w:sz w:val="20"/>
        </w:rPr>
        <w:t>z Instrukcją kancelaryjną przez okres 5 lat od dnia zakończenia postępowania o udzielenie zamówienia</w:t>
      </w:r>
      <w:r w:rsidRPr="000B43E6">
        <w:rPr>
          <w:rFonts w:ascii="Arial" w:hAnsi="Arial" w:cs="Arial"/>
          <w:sz w:val="20"/>
        </w:rPr>
        <w:t xml:space="preserve">, </w:t>
      </w:r>
      <w:r w:rsidR="00C8244F" w:rsidRPr="000B43E6">
        <w:rPr>
          <w:rFonts w:ascii="Arial" w:hAnsi="Arial" w:cs="Arial"/>
          <w:sz w:val="20"/>
        </w:rPr>
        <w:t>a następnie przekazane do zakładowego archiwum</w:t>
      </w:r>
      <w:r w:rsidR="00CA7739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r w:rsidR="006204E8" w:rsidRPr="000B43E6">
        <w:rPr>
          <w:rFonts w:ascii="Arial" w:hAnsi="Arial" w:cs="Arial"/>
          <w:sz w:val="20"/>
        </w:rPr>
        <w:t>P.Z.P.</w:t>
      </w:r>
      <w:r w:rsidRPr="000B43E6">
        <w:rPr>
          <w:rFonts w:ascii="Arial" w:hAnsi="Arial" w:cs="Arial"/>
          <w:sz w:val="20"/>
        </w:rPr>
        <w:t>, związanym z udziałem w postępowaniu o udzielenie zamówienia publicznego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w odniesieniu do Pani/Pana danych osobowych decyzje nie będą podejmowane w sposób zautomatyzowany, stosownie do art. 22 RODO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posiada Pani/Pan: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>na podstawie art. 15 RODO prawo dostępu do danych osobowych Pani/Pana dotyczących</w:t>
      </w:r>
      <w:r w:rsidR="00BB226D" w:rsidRPr="000B43E6">
        <w:rPr>
          <w:rFonts w:ascii="Arial" w:hAnsi="Arial" w:cs="Arial"/>
          <w:sz w:val="20"/>
        </w:rPr>
        <w:t xml:space="preserve"> (w </w:t>
      </w:r>
      <w:r w:rsidR="002F3C99" w:rsidRPr="000B43E6">
        <w:rPr>
          <w:rFonts w:ascii="Arial" w:hAnsi="Arial" w:cs="Arial"/>
          <w:sz w:val="20"/>
        </w:rPr>
        <w:t>przypadku, gdy</w:t>
      </w:r>
      <w:r w:rsidR="00BB226D" w:rsidRPr="000B43E6">
        <w:rPr>
          <w:rFonts w:ascii="Arial" w:hAnsi="Arial" w:cs="Arial"/>
          <w:sz w:val="20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</w:t>
      </w:r>
      <w:r w:rsidR="002F3C99" w:rsidRPr="000B43E6">
        <w:rPr>
          <w:rFonts w:ascii="Arial" w:hAnsi="Arial" w:cs="Arial"/>
          <w:sz w:val="20"/>
        </w:rPr>
        <w:t>publicznego lub</w:t>
      </w:r>
      <w:r w:rsidR="00BB226D" w:rsidRPr="000B43E6">
        <w:rPr>
          <w:rFonts w:ascii="Arial" w:hAnsi="Arial" w:cs="Arial"/>
          <w:sz w:val="20"/>
        </w:rPr>
        <w:t xml:space="preserve"> konkursu albo sprecyzowanie nazwy lub daty zakończonego postępowania o udzielenie zamówienia)</w:t>
      </w:r>
      <w:r w:rsidR="00800EFF" w:rsidRPr="000B43E6">
        <w:rPr>
          <w:rFonts w:ascii="Arial" w:hAnsi="Arial" w:cs="Arial"/>
          <w:sz w:val="20"/>
        </w:rPr>
        <w:t>;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 xml:space="preserve">na podstawie art. 16 RODO prawo do sprostowania Pani/Pana danych osobowych </w:t>
      </w:r>
      <w:r w:rsidR="00E859D0" w:rsidRPr="000B43E6">
        <w:rPr>
          <w:rFonts w:ascii="Arial" w:hAnsi="Arial" w:cs="Arial"/>
          <w:sz w:val="20"/>
        </w:rPr>
        <w:t>(</w:t>
      </w:r>
      <w:r w:rsidR="00E859D0" w:rsidRPr="000B43E6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</w:t>
      </w:r>
      <w:r w:rsidR="00E859D0" w:rsidRPr="000B43E6">
        <w:rPr>
          <w:rFonts w:ascii="Arial" w:hAnsi="Arial" w:cs="Arial"/>
          <w:i/>
          <w:sz w:val="20"/>
        </w:rPr>
        <w:lastRenderedPageBreak/>
        <w:t>niezgodnym z ustawą PZP oraz nie może naruszać integralności protokołu oraz jego załączników</w:t>
      </w:r>
      <w:r w:rsidR="00E859D0" w:rsidRPr="000B43E6">
        <w:rPr>
          <w:rFonts w:ascii="Arial" w:hAnsi="Arial" w:cs="Arial"/>
          <w:sz w:val="20"/>
        </w:rPr>
        <w:t>);</w:t>
      </w:r>
    </w:p>
    <w:p w:rsidR="00E859D0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E859D0" w:rsidRPr="000B43E6">
        <w:rPr>
          <w:rFonts w:ascii="Arial" w:hAnsi="Arial" w:cs="Arial"/>
          <w:sz w:val="20"/>
        </w:rPr>
        <w:t>na podstawie art. 18 RODO prawo żądania od administratora ograniczenia przetwarzania danych osobowych z zastrzeżeniem</w:t>
      </w:r>
      <w:r w:rsidR="00C04F4E" w:rsidRPr="000B43E6">
        <w:rPr>
          <w:rFonts w:ascii="Arial" w:hAnsi="Arial" w:cs="Arial"/>
          <w:sz w:val="20"/>
        </w:rPr>
        <w:t xml:space="preserve"> okresu trwania postępowania o udzielenie zamówienia publicznego lub konkursu oraz</w:t>
      </w:r>
      <w:r w:rsidR="00E859D0" w:rsidRPr="000B43E6">
        <w:rPr>
          <w:rFonts w:ascii="Arial" w:hAnsi="Arial" w:cs="Arial"/>
          <w:sz w:val="20"/>
        </w:rPr>
        <w:t xml:space="preserve"> przypadków, o których mowa w art. 18 ust. 2 RODO (</w:t>
      </w:r>
      <w:r w:rsidR="00E859D0" w:rsidRPr="000B43E6">
        <w:rPr>
          <w:rFonts w:ascii="Arial" w:hAnsi="Arial" w:cs="Arial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859D0" w:rsidRPr="000B43E6">
        <w:rPr>
          <w:rFonts w:ascii="Arial" w:hAnsi="Arial" w:cs="Arial"/>
          <w:sz w:val="20"/>
        </w:rPr>
        <w:t>);</w:t>
      </w:r>
    </w:p>
    <w:p w:rsidR="00800EFF" w:rsidRPr="000B43E6" w:rsidRDefault="00365896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nie przysługuje Pani/Panu:</w:t>
      </w:r>
    </w:p>
    <w:p w:rsidR="00365896" w:rsidRPr="000B43E6" w:rsidRDefault="00E04A0C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65896" w:rsidRPr="000B43E6" w:rsidRDefault="0051238A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E04A0C"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65896" w:rsidRPr="000B43E6" w:rsidRDefault="00365896" w:rsidP="00AA0722">
      <w:pPr>
        <w:pStyle w:val="pkt"/>
        <w:numPr>
          <w:ilvl w:val="0"/>
          <w:numId w:val="23"/>
        </w:numPr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</w:t>
      </w:r>
      <w:r w:rsidR="006204E8" w:rsidRPr="000B43E6">
        <w:rPr>
          <w:rFonts w:ascii="Arial" w:hAnsi="Arial" w:cs="Arial"/>
          <w:sz w:val="20"/>
        </w:rPr>
        <w:t>. O</w:t>
      </w:r>
      <w:r w:rsidRPr="000B43E6">
        <w:rPr>
          <w:rFonts w:ascii="Arial" w:hAnsi="Arial" w:cs="Arial"/>
          <w:sz w:val="20"/>
        </w:rPr>
        <w:t>rganem właściwym dla przedmiotowej skargi jest Urząd Ochrony Danych Osobowych, ul. Stawki 2, 00-193 Warszawa.</w:t>
      </w:r>
    </w:p>
    <w:p w:rsidR="007B7462" w:rsidRPr="000B43E6" w:rsidRDefault="007B7462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sz w:val="20"/>
        </w:rPr>
        <w:t>TRYB UDZIELENIA ZAMÓWIENIA</w:t>
      </w:r>
    </w:p>
    <w:p w:rsidR="00FC3E84" w:rsidRPr="000B43E6" w:rsidRDefault="00E04A0C" w:rsidP="000C5C0E">
      <w:pPr>
        <w:pStyle w:val="pkt"/>
        <w:numPr>
          <w:ilvl w:val="0"/>
          <w:numId w:val="26"/>
        </w:numPr>
        <w:spacing w:before="36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F56513" w:rsidRPr="000B43E6">
        <w:rPr>
          <w:rFonts w:ascii="Arial" w:hAnsi="Arial" w:cs="Arial"/>
          <w:sz w:val="20"/>
        </w:rPr>
        <w:t xml:space="preserve">Niniejsze postępowanie prowadzone jest w </w:t>
      </w:r>
      <w:r w:rsidR="00F56513" w:rsidRPr="000B43E6">
        <w:rPr>
          <w:rFonts w:ascii="Arial" w:hAnsi="Arial" w:cs="Arial"/>
          <w:b/>
          <w:sz w:val="20"/>
        </w:rPr>
        <w:t xml:space="preserve">trybie </w:t>
      </w:r>
      <w:r w:rsidR="006204E8" w:rsidRPr="000B43E6">
        <w:rPr>
          <w:rFonts w:ascii="Arial" w:hAnsi="Arial" w:cs="Arial"/>
          <w:b/>
          <w:sz w:val="20"/>
        </w:rPr>
        <w:t xml:space="preserve">podstawowym </w:t>
      </w:r>
      <w:r w:rsidR="00FC3E84" w:rsidRPr="000B43E6">
        <w:rPr>
          <w:rFonts w:ascii="Arial" w:hAnsi="Arial" w:cs="Arial"/>
          <w:b/>
          <w:sz w:val="20"/>
        </w:rPr>
        <w:t xml:space="preserve"> bez prowadzenia negocjacji</w:t>
      </w:r>
      <w:r w:rsidR="00FC3E84" w:rsidRPr="000B43E6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sz w:val="20"/>
        </w:rPr>
        <w:t>na podstawie</w:t>
      </w:r>
      <w:r w:rsidR="006204E8" w:rsidRPr="00C72538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b/>
          <w:sz w:val="20"/>
        </w:rPr>
        <w:t xml:space="preserve">art. 275 pkt. 1 </w:t>
      </w:r>
      <w:r w:rsidR="00FC3E84" w:rsidRPr="00C72538">
        <w:rPr>
          <w:rFonts w:ascii="Arial" w:hAnsi="Arial" w:cs="Arial"/>
          <w:b/>
          <w:color w:val="000000"/>
          <w:sz w:val="20"/>
        </w:rPr>
        <w:t>ustawy z dnia 11 września 2019 r. Prawo zamówień publicznych</w:t>
      </w:r>
      <w:r w:rsidR="00C72538" w:rsidRPr="00C72538">
        <w:rPr>
          <w:rFonts w:ascii="Arial" w:hAnsi="Arial" w:cs="Arial"/>
          <w:color w:val="000000"/>
          <w:sz w:val="20"/>
        </w:rPr>
        <w:t xml:space="preserve"> (</w:t>
      </w:r>
      <w:r w:rsidR="000550B7">
        <w:rPr>
          <w:rFonts w:ascii="Arial" w:hAnsi="Arial" w:cs="Arial"/>
          <w:sz w:val="20"/>
        </w:rPr>
        <w:t>Dz. U. z 2024 r. poz. 1320</w:t>
      </w:r>
      <w:r w:rsidR="00C72538" w:rsidRPr="00C72538">
        <w:rPr>
          <w:rFonts w:ascii="Arial" w:hAnsi="Arial" w:cs="Arial"/>
          <w:sz w:val="20"/>
        </w:rPr>
        <w:t xml:space="preserve">) </w:t>
      </w:r>
      <w:r w:rsidR="00FC3E84" w:rsidRPr="00C72538">
        <w:rPr>
          <w:rFonts w:ascii="Arial" w:hAnsi="Arial" w:cs="Arial"/>
          <w:color w:val="000000"/>
          <w:sz w:val="20"/>
        </w:rPr>
        <w:t>zwanej dalej „ustawą PZP” oraz niniejszej Specyfikacji Warunków</w:t>
      </w:r>
      <w:r w:rsidR="00FC3E84" w:rsidRPr="000B43E6">
        <w:rPr>
          <w:rFonts w:ascii="Arial" w:hAnsi="Arial" w:cs="Arial"/>
          <w:color w:val="000000"/>
          <w:sz w:val="20"/>
        </w:rPr>
        <w:t xml:space="preserve"> Zamówienia, zwaną dalej „SWZ”.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 xml:space="preserve">Zamawiający nie przewiduje wyboru najkorzystniejszej oferty z możliwością prowadzenia negocjacji.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Szacunkowa wartość</w:t>
      </w:r>
      <w:r w:rsidR="007A3EC3" w:rsidRPr="000B43E6">
        <w:rPr>
          <w:rFonts w:ascii="Arial" w:hAnsi="Arial" w:cs="Arial"/>
          <w:sz w:val="20"/>
        </w:rPr>
        <w:t xml:space="preserve"> przedmiotowego</w:t>
      </w:r>
      <w:r w:rsidR="003C7684" w:rsidRPr="000B43E6">
        <w:rPr>
          <w:rFonts w:ascii="Arial" w:hAnsi="Arial" w:cs="Arial"/>
          <w:sz w:val="20"/>
        </w:rPr>
        <w:t xml:space="preserve"> zamówienia nie przekracza </w:t>
      </w:r>
      <w:r w:rsidR="006204E8" w:rsidRPr="000B43E6">
        <w:rPr>
          <w:rFonts w:ascii="Arial" w:hAnsi="Arial" w:cs="Arial"/>
          <w:sz w:val="20"/>
        </w:rPr>
        <w:t xml:space="preserve">progów unijnych o jakich mowa w art. 3 ustawy </w:t>
      </w:r>
      <w:proofErr w:type="spellStart"/>
      <w:r w:rsidR="008A3A90" w:rsidRPr="000B43E6">
        <w:rPr>
          <w:rFonts w:ascii="Arial" w:hAnsi="Arial" w:cs="Arial"/>
          <w:sz w:val="20"/>
        </w:rPr>
        <w:t>p.z.p</w:t>
      </w:r>
      <w:proofErr w:type="spellEnd"/>
      <w:r w:rsidR="008A3A90" w:rsidRPr="000B43E6">
        <w:rPr>
          <w:rFonts w:ascii="Arial" w:hAnsi="Arial" w:cs="Arial"/>
          <w:sz w:val="20"/>
        </w:rPr>
        <w:t xml:space="preserve">. </w:t>
      </w:r>
      <w:r w:rsidR="006204E8" w:rsidRPr="000B43E6">
        <w:rPr>
          <w:rFonts w:ascii="Arial" w:hAnsi="Arial" w:cs="Arial"/>
          <w:sz w:val="20"/>
        </w:rPr>
        <w:t xml:space="preserve"> </w:t>
      </w:r>
    </w:p>
    <w:p w:rsidR="003C7684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przewiduje aukcji elektronicznej.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>Zamawiający nie przewiduje złożenia oferty w postaci katalogów elektronicznych.</w:t>
      </w:r>
    </w:p>
    <w:p w:rsidR="0022144E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prowadzi postępowania w celu zawarcia umowy ramowej.</w:t>
      </w:r>
    </w:p>
    <w:p w:rsidR="00416030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4836E1" w:rsidRPr="000B43E6">
        <w:rPr>
          <w:rFonts w:ascii="Arial" w:hAnsi="Arial" w:cs="Arial"/>
          <w:sz w:val="20"/>
        </w:rPr>
        <w:t xml:space="preserve">Zamawiający </w:t>
      </w:r>
      <w:r w:rsidR="00941972" w:rsidRPr="000B43E6">
        <w:rPr>
          <w:rFonts w:ascii="Arial" w:hAnsi="Arial" w:cs="Arial"/>
          <w:sz w:val="20"/>
        </w:rPr>
        <w:t xml:space="preserve">nie zastrzega możliwości ubiegania się o udzielenie zamówienia wyłącznie przez wykonawców, o których mowa w art. 94 </w:t>
      </w:r>
      <w:proofErr w:type="spellStart"/>
      <w:r w:rsidR="00941972" w:rsidRPr="000B43E6">
        <w:rPr>
          <w:rFonts w:ascii="Arial" w:hAnsi="Arial" w:cs="Arial"/>
          <w:sz w:val="20"/>
        </w:rPr>
        <w:t>p.z.p</w:t>
      </w:r>
      <w:proofErr w:type="spellEnd"/>
      <w:r w:rsidR="00941972" w:rsidRPr="000B43E6">
        <w:rPr>
          <w:rFonts w:ascii="Arial" w:hAnsi="Arial" w:cs="Arial"/>
          <w:sz w:val="20"/>
        </w:rPr>
        <w:t xml:space="preserve">. </w:t>
      </w:r>
    </w:p>
    <w:p w:rsidR="00F74F25" w:rsidRPr="000B43E6" w:rsidRDefault="007634CE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color w:val="FF0000"/>
          <w:sz w:val="20"/>
        </w:rPr>
        <w:t xml:space="preserve">     </w:t>
      </w:r>
      <w:r w:rsidR="00927FE7" w:rsidRPr="000B43E6">
        <w:rPr>
          <w:rFonts w:ascii="Arial" w:hAnsi="Arial" w:cs="Arial"/>
          <w:b/>
          <w:sz w:val="20"/>
        </w:rPr>
        <w:t>OPIS PRZEDMIOTU ZAM</w:t>
      </w:r>
      <w:r w:rsidR="005B5095" w:rsidRPr="000B43E6">
        <w:rPr>
          <w:rFonts w:ascii="Arial" w:hAnsi="Arial" w:cs="Arial"/>
          <w:b/>
          <w:sz w:val="20"/>
        </w:rPr>
        <w:t>ÓWIENIA</w:t>
      </w:r>
    </w:p>
    <w:p w:rsidR="003F05FB" w:rsidRPr="003F05FB" w:rsidRDefault="003F05FB" w:rsidP="006964BC">
      <w:pPr>
        <w:tabs>
          <w:tab w:val="left" w:pos="9781"/>
        </w:tabs>
        <w:ind w:left="426" w:right="84"/>
        <w:jc w:val="both"/>
        <w:rPr>
          <w:rFonts w:ascii="Arial" w:eastAsia="SimSun" w:hAnsi="Arial" w:cs="Arial"/>
          <w:sz w:val="20"/>
          <w:szCs w:val="20"/>
        </w:rPr>
      </w:pPr>
    </w:p>
    <w:p w:rsidR="008D6B2B" w:rsidRPr="008D6B2B" w:rsidRDefault="002048A4" w:rsidP="008D6B2B">
      <w:pPr>
        <w:pStyle w:val="Akapitzlist"/>
        <w:numPr>
          <w:ilvl w:val="0"/>
          <w:numId w:val="45"/>
        </w:numPr>
        <w:tabs>
          <w:tab w:val="clear" w:pos="595"/>
        </w:tabs>
        <w:autoSpaceDE w:val="0"/>
        <w:autoSpaceDN w:val="0"/>
        <w:adjustRightInd w:val="0"/>
        <w:ind w:left="426" w:hanging="437"/>
        <w:jc w:val="both"/>
        <w:rPr>
          <w:rFonts w:ascii="Arial" w:hAnsi="Arial" w:cs="Arial"/>
          <w:sz w:val="20"/>
          <w:szCs w:val="20"/>
        </w:rPr>
      </w:pPr>
      <w:r w:rsidRPr="008D6B2B">
        <w:rPr>
          <w:rFonts w:ascii="Arial" w:hAnsi="Arial" w:cs="Arial"/>
          <w:color w:val="000000"/>
          <w:sz w:val="20"/>
          <w:szCs w:val="20"/>
        </w:rPr>
        <w:t xml:space="preserve">Przedmiotem zamówienia jest </w:t>
      </w:r>
      <w:r w:rsidR="008D6B2B" w:rsidRPr="008D6B2B">
        <w:rPr>
          <w:rFonts w:ascii="Arial" w:hAnsi="Arial" w:cs="Arial"/>
          <w:b/>
          <w:sz w:val="20"/>
          <w:szCs w:val="20"/>
        </w:rPr>
        <w:t>„Sukcesywna dostawa warzyw, owoców, jaj oraz ziemniaków w 2026 roku dla oświatowych jednostek organizacyjnych Gminy Miasto Leżajsk”</w:t>
      </w:r>
      <w:r w:rsidR="00550412">
        <w:rPr>
          <w:rFonts w:ascii="Arial" w:hAnsi="Arial" w:cs="Arial"/>
          <w:b/>
          <w:sz w:val="20"/>
          <w:szCs w:val="20"/>
        </w:rPr>
        <w:t xml:space="preserve"> - I półrocze</w:t>
      </w:r>
    </w:p>
    <w:p w:rsidR="008D6B2B" w:rsidRPr="008D6B2B" w:rsidRDefault="008D6B2B" w:rsidP="008D6B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2048A4" w:rsidRPr="00F330A7" w:rsidRDefault="002048A4" w:rsidP="002048A4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8D6B2B">
        <w:rPr>
          <w:rFonts w:ascii="Arial" w:hAnsi="Arial" w:cs="Arial"/>
          <w:sz w:val="20"/>
          <w:szCs w:val="20"/>
        </w:rPr>
        <w:t xml:space="preserve">1) </w:t>
      </w:r>
      <w:r w:rsidRPr="008D6B2B">
        <w:rPr>
          <w:rStyle w:val="FontStyle76"/>
        </w:rPr>
        <w:t>Miejscem dostawy</w:t>
      </w:r>
      <w:r w:rsidRPr="00F330A7">
        <w:rPr>
          <w:rStyle w:val="FontStyle76"/>
        </w:rPr>
        <w:t xml:space="preserve"> będą </w:t>
      </w:r>
      <w:r w:rsidRPr="00F330A7">
        <w:rPr>
          <w:rFonts w:ascii="Arial" w:hAnsi="Arial" w:cs="Arial"/>
          <w:sz w:val="20"/>
          <w:szCs w:val="20"/>
        </w:rPr>
        <w:t xml:space="preserve">następujące pomieszczenia obiektów usytuowanych w Leżajsku: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1)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1 w Leżajsku (</w:t>
      </w:r>
      <w:r w:rsidRPr="00F330A7">
        <w:rPr>
          <w:rFonts w:ascii="Arial" w:hAnsi="Arial" w:cs="Arial"/>
          <w:sz w:val="20"/>
          <w:szCs w:val="20"/>
        </w:rPr>
        <w:t xml:space="preserve">ZSP-1)- do magazynów i kuchni w budynku szkoły przy ul. Grunwaldzkiej 1 oraz w budynku przedszkola przy ul. Mickiewicza 27,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2)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2 w Leżajsku (</w:t>
      </w:r>
      <w:r w:rsidRPr="00F330A7">
        <w:rPr>
          <w:rFonts w:ascii="Arial" w:hAnsi="Arial" w:cs="Arial"/>
          <w:sz w:val="20"/>
          <w:szCs w:val="20"/>
        </w:rPr>
        <w:t xml:space="preserve">ZSP-2) - do magazynów i kuchni w budynku szkoły przy ul. Mickiewicza 51 oraz w budynku przedszkola i budynku dawnego gimnazjum przy </w:t>
      </w:r>
      <w:r w:rsidR="00854655">
        <w:rPr>
          <w:rFonts w:ascii="Arial" w:hAnsi="Arial" w:cs="Arial"/>
          <w:sz w:val="20"/>
          <w:szCs w:val="20"/>
        </w:rPr>
        <w:t xml:space="preserve">    </w:t>
      </w:r>
      <w:r w:rsidRPr="00F330A7">
        <w:rPr>
          <w:rFonts w:ascii="Arial" w:hAnsi="Arial" w:cs="Arial"/>
          <w:sz w:val="20"/>
          <w:szCs w:val="20"/>
        </w:rPr>
        <w:t xml:space="preserve">ul. M. Curie Skłodowskiej 8,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3)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 xml:space="preserve">Szkoła Podstawowa Nr 3 w Leżajsku </w:t>
      </w:r>
      <w:r w:rsidRPr="00F330A7">
        <w:rPr>
          <w:rFonts w:ascii="Arial" w:hAnsi="Arial" w:cs="Arial"/>
          <w:sz w:val="20"/>
          <w:szCs w:val="20"/>
        </w:rPr>
        <w:t xml:space="preserve"> (SP-3) - do magazynu i kuchni w budynku szkoły przy ul. 11 Listopada 8, 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4) </w:t>
      </w:r>
      <w:r w:rsidRPr="00F330A7">
        <w:rPr>
          <w:rFonts w:ascii="Arial" w:hAnsi="Arial" w:cs="Arial"/>
          <w:b/>
          <w:bCs/>
          <w:color w:val="000000"/>
          <w:sz w:val="20"/>
          <w:szCs w:val="20"/>
        </w:rPr>
        <w:t xml:space="preserve">Przedszkole Miejskie Nr 3 </w:t>
      </w:r>
      <w:r w:rsidRPr="00F330A7">
        <w:rPr>
          <w:rFonts w:ascii="Arial" w:hAnsi="Arial" w:cs="Arial"/>
          <w:sz w:val="20"/>
          <w:szCs w:val="20"/>
        </w:rPr>
        <w:t xml:space="preserve"> PM-3 - do magazynu i kuchni w budynku przedszkola PM-3 przy ul. Braci Śniadeckich 8.</w:t>
      </w:r>
    </w:p>
    <w:p w:rsidR="002048A4" w:rsidRPr="00F330A7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2048A4" w:rsidRPr="00F330A7" w:rsidRDefault="002048A4" w:rsidP="002048A4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F330A7">
        <w:rPr>
          <w:rFonts w:ascii="Arial" w:hAnsi="Arial" w:cs="Arial"/>
          <w:sz w:val="20"/>
          <w:szCs w:val="20"/>
        </w:rPr>
        <w:t xml:space="preserve">2) Zamawiający wymaga dostarczania towaru wolnego od wad. Wykonawca w przypadku zgłoszenia przez Zamawiającego, iż jakość i/lub ilość dostarczonych artykułów jest niezgodna ze złożonym zamówieniem (towar jest wadliwy) zobowiązany jest w czasie do 2. godzin od zgłoszenia przez </w:t>
      </w:r>
      <w:r w:rsidRPr="00F330A7">
        <w:rPr>
          <w:rFonts w:ascii="Arial" w:hAnsi="Arial" w:cs="Arial"/>
          <w:sz w:val="20"/>
          <w:szCs w:val="20"/>
        </w:rPr>
        <w:lastRenderedPageBreak/>
        <w:t>Zamawiającego  (pocztą elektroniczną lub telefonicznie lub osobiście na podstawie spisanego protokołu) do dostarczenia artykułu/ów właściwego/</w:t>
      </w:r>
      <w:proofErr w:type="spellStart"/>
      <w:r w:rsidRPr="00F330A7">
        <w:rPr>
          <w:rFonts w:ascii="Arial" w:hAnsi="Arial" w:cs="Arial"/>
          <w:sz w:val="20"/>
          <w:szCs w:val="20"/>
        </w:rPr>
        <w:t>ych</w:t>
      </w:r>
      <w:proofErr w:type="spellEnd"/>
      <w:r w:rsidRPr="00F330A7">
        <w:rPr>
          <w:rFonts w:ascii="Arial" w:hAnsi="Arial" w:cs="Arial"/>
          <w:sz w:val="20"/>
          <w:szCs w:val="20"/>
        </w:rPr>
        <w:t xml:space="preserve"> tj. wolnego/</w:t>
      </w:r>
      <w:proofErr w:type="spellStart"/>
      <w:r w:rsidRPr="00F330A7">
        <w:rPr>
          <w:rFonts w:ascii="Arial" w:hAnsi="Arial" w:cs="Arial"/>
          <w:sz w:val="20"/>
          <w:szCs w:val="20"/>
        </w:rPr>
        <w:t>ych</w:t>
      </w:r>
      <w:proofErr w:type="spellEnd"/>
      <w:r w:rsidRPr="00F330A7">
        <w:rPr>
          <w:rFonts w:ascii="Arial" w:hAnsi="Arial" w:cs="Arial"/>
          <w:sz w:val="20"/>
          <w:szCs w:val="20"/>
        </w:rPr>
        <w:t xml:space="preserve"> od wad.</w:t>
      </w:r>
    </w:p>
    <w:p w:rsidR="002048A4" w:rsidRPr="00797BD6" w:rsidRDefault="002048A4" w:rsidP="002048A4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8D6B2B" w:rsidRPr="00A621E8" w:rsidRDefault="008D6B2B" w:rsidP="008D6B2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A621E8">
        <w:rPr>
          <w:rFonts w:ascii="Arial" w:hAnsi="Arial" w:cs="Arial"/>
          <w:bCs/>
          <w:sz w:val="20"/>
          <w:szCs w:val="20"/>
        </w:rPr>
        <w:t xml:space="preserve">Przedmiotem zamówienia są sukcesywne dostawy świeżych warzyw i  owoców oraz i jaj w  </w:t>
      </w:r>
      <w:r w:rsidRPr="00A621E8">
        <w:rPr>
          <w:rFonts w:ascii="Arial" w:hAnsi="Arial" w:cs="Arial"/>
          <w:sz w:val="20"/>
          <w:szCs w:val="20"/>
        </w:rPr>
        <w:t xml:space="preserve">ilości i o </w:t>
      </w:r>
      <w:r w:rsidR="007D312D">
        <w:rPr>
          <w:rFonts w:ascii="Arial" w:hAnsi="Arial" w:cs="Arial"/>
          <w:sz w:val="20"/>
          <w:szCs w:val="20"/>
        </w:rPr>
        <w:t>jakości wskazanej w załączniku nr 2 do SWZ – formularz cenowy</w:t>
      </w:r>
      <w:r w:rsidRPr="00A621E8">
        <w:rPr>
          <w:rFonts w:ascii="Arial" w:hAnsi="Arial" w:cs="Arial"/>
          <w:sz w:val="20"/>
          <w:szCs w:val="20"/>
        </w:rPr>
        <w:t xml:space="preserve">. </w:t>
      </w:r>
    </w:p>
    <w:p w:rsidR="008D6B2B" w:rsidRPr="00A621E8" w:rsidRDefault="008D6B2B" w:rsidP="008D6B2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621E8">
        <w:rPr>
          <w:rFonts w:ascii="Arial" w:hAnsi="Arial" w:cs="Arial"/>
          <w:sz w:val="20"/>
          <w:szCs w:val="20"/>
        </w:rPr>
        <w:t xml:space="preserve">Przedmiot zamówienia realizowany będzie sukcesywnie, partiami – wg zapotrzebowania Zamawiającego </w:t>
      </w:r>
      <w:r w:rsidRPr="00A621E8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A621E8">
        <w:rPr>
          <w:rFonts w:ascii="Arial" w:hAnsi="Arial" w:cs="Arial"/>
          <w:sz w:val="20"/>
          <w:szCs w:val="20"/>
        </w:rPr>
        <w:t>w dni robocze od poniedziałku do piątku w godzinach:</w:t>
      </w:r>
    </w:p>
    <w:p w:rsidR="008D6B2B" w:rsidRPr="00A621E8" w:rsidRDefault="008D6B2B" w:rsidP="008D6B2B">
      <w:pPr>
        <w:pStyle w:val="Normal1"/>
        <w:ind w:left="284"/>
        <w:jc w:val="both"/>
        <w:rPr>
          <w:rFonts w:ascii="Arial" w:hAnsi="Arial" w:cs="Arial"/>
          <w:sz w:val="20"/>
          <w:szCs w:val="20"/>
        </w:rPr>
      </w:pPr>
      <w:r w:rsidRPr="00A621E8">
        <w:rPr>
          <w:rFonts w:ascii="Arial" w:hAnsi="Arial" w:cs="Arial"/>
          <w:sz w:val="20"/>
          <w:szCs w:val="20"/>
        </w:rPr>
        <w:t xml:space="preserve">- przedszkola i żłobek od </w:t>
      </w:r>
      <w:r w:rsidRPr="00A621E8">
        <w:rPr>
          <w:rFonts w:ascii="Arial" w:hAnsi="Arial" w:cs="Arial"/>
          <w:b/>
          <w:sz w:val="20"/>
          <w:szCs w:val="20"/>
        </w:rPr>
        <w:t>6.30 do 7.30</w:t>
      </w:r>
    </w:p>
    <w:p w:rsidR="008D6B2B" w:rsidRPr="00D21DCD" w:rsidRDefault="008D6B2B" w:rsidP="008D6B2B">
      <w:pPr>
        <w:pStyle w:val="Normal1"/>
        <w:ind w:left="142"/>
        <w:jc w:val="both"/>
        <w:rPr>
          <w:rFonts w:ascii="Arial" w:hAnsi="Arial" w:cs="Arial"/>
          <w:b/>
          <w:sz w:val="20"/>
          <w:szCs w:val="20"/>
        </w:rPr>
      </w:pPr>
      <w:r w:rsidRPr="00A621E8">
        <w:rPr>
          <w:rFonts w:ascii="Arial" w:hAnsi="Arial" w:cs="Arial"/>
          <w:sz w:val="20"/>
          <w:szCs w:val="20"/>
        </w:rPr>
        <w:t xml:space="preserve">  - szkoły podstawowe   od </w:t>
      </w:r>
      <w:r w:rsidRPr="00A621E8">
        <w:rPr>
          <w:rFonts w:ascii="Arial" w:hAnsi="Arial" w:cs="Arial"/>
          <w:b/>
          <w:sz w:val="20"/>
          <w:szCs w:val="20"/>
        </w:rPr>
        <w:t>7.00 do 8.30</w:t>
      </w:r>
    </w:p>
    <w:p w:rsidR="008D6B2B" w:rsidRDefault="008D6B2B" w:rsidP="008D6B2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8D6B2B" w:rsidRDefault="008D6B2B" w:rsidP="008D6B2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1873CF">
        <w:rPr>
          <w:rFonts w:ascii="Arial" w:hAnsi="Arial" w:cs="Arial"/>
          <w:sz w:val="20"/>
          <w:szCs w:val="20"/>
        </w:rPr>
        <w:t xml:space="preserve">Maksymalny termin realizacji dostaw sukcesywnych (każdej partii) – do 3 dni roboczych od złożenia </w:t>
      </w:r>
      <w:r w:rsidRPr="00F513B1">
        <w:rPr>
          <w:rFonts w:ascii="Arial" w:hAnsi="Arial" w:cs="Arial"/>
          <w:sz w:val="20"/>
          <w:szCs w:val="20"/>
        </w:rPr>
        <w:t xml:space="preserve">zamówienia składanego pocztą elektroniczną lub telefonicznie. Termin ten może ulec skróceniu zgodnie z oświadczeniem Wykonawcy złożonym w formularzu ofertowym (w ramach kryterium </w:t>
      </w:r>
      <w:proofErr w:type="spellStart"/>
      <w:r w:rsidRPr="00F513B1">
        <w:rPr>
          <w:rFonts w:ascii="Arial" w:hAnsi="Arial" w:cs="Arial"/>
          <w:sz w:val="20"/>
          <w:szCs w:val="20"/>
        </w:rPr>
        <w:t>pozacenowego</w:t>
      </w:r>
      <w:proofErr w:type="spellEnd"/>
      <w:r w:rsidRPr="00F513B1">
        <w:rPr>
          <w:rFonts w:ascii="Arial" w:hAnsi="Arial" w:cs="Arial"/>
          <w:sz w:val="20"/>
          <w:szCs w:val="20"/>
        </w:rPr>
        <w:t xml:space="preserve"> – termin realizacji dostawy od złożenia zamówienia).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48A4" w:rsidRPr="00776E9D" w:rsidRDefault="002048A4" w:rsidP="002048A4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2048A4" w:rsidRPr="001873CF" w:rsidRDefault="002048A4" w:rsidP="002048A4">
      <w:pPr>
        <w:jc w:val="both"/>
        <w:rPr>
          <w:rFonts w:ascii="Arial" w:hAnsi="Arial" w:cs="Arial"/>
          <w:sz w:val="20"/>
          <w:szCs w:val="20"/>
        </w:rPr>
      </w:pPr>
      <w:r w:rsidRPr="001873CF">
        <w:rPr>
          <w:rFonts w:ascii="Arial" w:hAnsi="Arial" w:cs="Arial"/>
          <w:sz w:val="20"/>
          <w:szCs w:val="20"/>
        </w:rPr>
        <w:t xml:space="preserve">     Minimalny zakres realizacji przedmiotu zamówienia wynosi 60%. </w:t>
      </w:r>
    </w:p>
    <w:p w:rsidR="002048A4" w:rsidRPr="001873CF" w:rsidRDefault="002048A4" w:rsidP="002048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048A4" w:rsidRDefault="002048A4" w:rsidP="002048A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216916">
        <w:rPr>
          <w:rFonts w:ascii="Arial" w:hAnsi="Arial" w:cs="Arial"/>
          <w:b/>
          <w:sz w:val="20"/>
          <w:szCs w:val="20"/>
        </w:rPr>
        <w:t xml:space="preserve">Szczegółowy zakres zamówienia określa: </w:t>
      </w:r>
      <w:r w:rsidRPr="00216916">
        <w:rPr>
          <w:rFonts w:ascii="Arial" w:hAnsi="Arial" w:cs="Arial"/>
          <w:sz w:val="20"/>
          <w:szCs w:val="20"/>
        </w:rPr>
        <w:t>wzór umowy stanowiący załącznik</w:t>
      </w:r>
      <w:r>
        <w:rPr>
          <w:rFonts w:ascii="Arial" w:hAnsi="Arial" w:cs="Arial"/>
          <w:sz w:val="20"/>
          <w:szCs w:val="20"/>
        </w:rPr>
        <w:t xml:space="preserve"> nr 4</w:t>
      </w:r>
      <w:r w:rsidRPr="00216916">
        <w:rPr>
          <w:rFonts w:ascii="Arial" w:hAnsi="Arial" w:cs="Arial"/>
          <w:sz w:val="20"/>
          <w:szCs w:val="20"/>
        </w:rPr>
        <w:t xml:space="preserve"> do SWZ </w:t>
      </w:r>
      <w:r w:rsidRPr="00216916">
        <w:rPr>
          <w:rFonts w:ascii="Arial" w:hAnsi="Arial" w:cs="Arial"/>
          <w:b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>formularz cenowy który</w:t>
      </w:r>
      <w:r w:rsidRPr="00216916">
        <w:rPr>
          <w:rFonts w:ascii="Arial" w:hAnsi="Arial" w:cs="Arial"/>
          <w:sz w:val="20"/>
          <w:szCs w:val="20"/>
        </w:rPr>
        <w:t xml:space="preserve"> stanowi załącznik nr 2  do SWZ </w:t>
      </w:r>
    </w:p>
    <w:p w:rsidR="002048A4" w:rsidRPr="00216916" w:rsidRDefault="002048A4" w:rsidP="002048A4">
      <w:pPr>
        <w:pStyle w:val="Akapitzlist"/>
        <w:ind w:left="595"/>
        <w:jc w:val="both"/>
        <w:rPr>
          <w:rFonts w:ascii="Arial" w:hAnsi="Arial" w:cs="Arial"/>
          <w:sz w:val="20"/>
          <w:szCs w:val="20"/>
        </w:rPr>
      </w:pPr>
    </w:p>
    <w:p w:rsidR="002048A4" w:rsidRPr="007B0C44" w:rsidRDefault="002048A4" w:rsidP="002048A4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216916">
        <w:rPr>
          <w:rFonts w:ascii="Arial" w:hAnsi="Arial" w:cs="Arial"/>
          <w:sz w:val="20"/>
          <w:szCs w:val="20"/>
        </w:rPr>
        <w:t>Wspólny Słownik Zamówień CPV:</w:t>
      </w:r>
    </w:p>
    <w:p w:rsidR="00F346E2" w:rsidRPr="00EE57AE" w:rsidRDefault="00F346E2" w:rsidP="00F346E2">
      <w:pPr>
        <w:pStyle w:val="Default"/>
        <w:ind w:left="595"/>
        <w:rPr>
          <w:rFonts w:ascii="Arial" w:hAnsi="Arial" w:cs="Arial"/>
          <w:b/>
          <w:bCs/>
          <w:sz w:val="20"/>
          <w:szCs w:val="20"/>
        </w:rPr>
      </w:pPr>
      <w:r w:rsidRPr="00EE57AE">
        <w:rPr>
          <w:rFonts w:ascii="Arial" w:hAnsi="Arial" w:cs="Arial"/>
          <w:b/>
          <w:bCs/>
          <w:sz w:val="20"/>
          <w:szCs w:val="20"/>
        </w:rPr>
        <w:t xml:space="preserve">03220000-9 </w:t>
      </w:r>
      <w:r w:rsidRPr="00EE57AE">
        <w:rPr>
          <w:rFonts w:ascii="Arial" w:hAnsi="Arial" w:cs="Arial"/>
          <w:sz w:val="20"/>
          <w:szCs w:val="20"/>
        </w:rPr>
        <w:t>- Warzywa, owoce i orzechy</w:t>
      </w:r>
    </w:p>
    <w:p w:rsidR="00F346E2" w:rsidRPr="008F3623" w:rsidRDefault="00F346E2" w:rsidP="00F346E2">
      <w:pPr>
        <w:pStyle w:val="Default"/>
        <w:ind w:left="595"/>
        <w:rPr>
          <w:rFonts w:ascii="Arial" w:hAnsi="Arial" w:cs="Arial"/>
          <w:sz w:val="20"/>
          <w:szCs w:val="20"/>
        </w:rPr>
      </w:pPr>
      <w:r w:rsidRPr="008F3623">
        <w:rPr>
          <w:rFonts w:ascii="Arial" w:hAnsi="Arial" w:cs="Arial"/>
          <w:b/>
          <w:bCs/>
          <w:sz w:val="20"/>
          <w:szCs w:val="20"/>
        </w:rPr>
        <w:t xml:space="preserve">03212100-1 </w:t>
      </w:r>
      <w:r>
        <w:rPr>
          <w:rFonts w:ascii="Arial" w:hAnsi="Arial" w:cs="Arial"/>
          <w:sz w:val="20"/>
          <w:szCs w:val="20"/>
        </w:rPr>
        <w:t xml:space="preserve">- Ziemniaki </w:t>
      </w:r>
    </w:p>
    <w:p w:rsidR="00F346E2" w:rsidRPr="00F346E2" w:rsidRDefault="00F346E2" w:rsidP="00F346E2">
      <w:pPr>
        <w:pStyle w:val="Akapitzlist"/>
        <w:ind w:left="595"/>
        <w:rPr>
          <w:rFonts w:ascii="Arial" w:eastAsia="SimSun" w:hAnsi="Arial" w:cs="Arial"/>
          <w:b/>
          <w:sz w:val="20"/>
          <w:szCs w:val="20"/>
        </w:rPr>
      </w:pPr>
      <w:r w:rsidRPr="00F346E2">
        <w:rPr>
          <w:rFonts w:ascii="Arial" w:hAnsi="Arial" w:cs="Arial"/>
          <w:b/>
          <w:bCs/>
          <w:sz w:val="20"/>
          <w:szCs w:val="20"/>
        </w:rPr>
        <w:t xml:space="preserve">03142500-3 - </w:t>
      </w:r>
      <w:r w:rsidRPr="00F346E2">
        <w:rPr>
          <w:rFonts w:ascii="Arial" w:hAnsi="Arial" w:cs="Arial"/>
          <w:sz w:val="20"/>
          <w:szCs w:val="20"/>
        </w:rPr>
        <w:t xml:space="preserve">Jaja </w:t>
      </w:r>
    </w:p>
    <w:p w:rsidR="002048A4" w:rsidRPr="001E5C07" w:rsidRDefault="002048A4" w:rsidP="002048A4">
      <w:pPr>
        <w:pStyle w:val="Normal1"/>
        <w:ind w:left="567"/>
        <w:rPr>
          <w:rFonts w:ascii="Arial" w:hAnsi="Arial" w:cs="Arial"/>
          <w:color w:val="auto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Wymagania dot. opcji</w:t>
      </w:r>
      <w:r w:rsidRPr="006C343D">
        <w:rPr>
          <w:rFonts w:ascii="Arial" w:hAnsi="Arial" w:cs="Arial"/>
          <w:sz w:val="20"/>
          <w:szCs w:val="20"/>
        </w:rPr>
        <w:t xml:space="preserve"> - </w:t>
      </w:r>
      <w:r w:rsidRPr="006C343D">
        <w:rPr>
          <w:rFonts w:ascii="Arial" w:hAnsi="Arial" w:cs="Arial"/>
          <w:b/>
          <w:sz w:val="20"/>
          <w:szCs w:val="20"/>
        </w:rPr>
        <w:t>Zamawiający przewiduje możliwości skorzystania z opcji.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Zakres zamówienia objętego opcją: </w:t>
      </w:r>
    </w:p>
    <w:p w:rsidR="00BA5A75" w:rsidRPr="006C343D" w:rsidRDefault="00BA5A75" w:rsidP="00BA5A75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Prawem opcji jest możliwość rozszerzenia zamówienia podstawowego (tj. w ramach umowy podstawowej) i na warunkach umowy podstawowej o dodatkowy zakres za dodatkowym </w:t>
      </w:r>
      <w:r w:rsidRPr="000C5C0E">
        <w:rPr>
          <w:rFonts w:ascii="Arial" w:hAnsi="Arial" w:cs="Arial"/>
          <w:sz w:val="20"/>
          <w:szCs w:val="20"/>
        </w:rPr>
        <w:t xml:space="preserve">wynagrodzeniem wg rozliczenia zgodnie z załącznikiem nr 1 do umowy z zastrzeżeniem, że zakres opcji nie może przekroczyć </w:t>
      </w:r>
      <w:r w:rsidRPr="000C5C0E">
        <w:rPr>
          <w:rFonts w:ascii="Arial" w:hAnsi="Arial" w:cs="Arial"/>
          <w:b/>
          <w:sz w:val="20"/>
          <w:szCs w:val="20"/>
        </w:rPr>
        <w:t>20%</w:t>
      </w:r>
      <w:r w:rsidRPr="000C5C0E">
        <w:rPr>
          <w:rFonts w:ascii="Arial" w:hAnsi="Arial" w:cs="Arial"/>
          <w:sz w:val="20"/>
          <w:szCs w:val="20"/>
        </w:rPr>
        <w:t xml:space="preserve"> ilości artykułów, o których mowa w zamówieniu podstawowym oraz łączne wynagrodzenie za zamówienie objęte prawem opcji nie może przekroczyć kwoty </w:t>
      </w:r>
      <w:r w:rsidR="00F346E2">
        <w:rPr>
          <w:rFonts w:ascii="Arial" w:hAnsi="Arial" w:cs="Arial"/>
          <w:b/>
          <w:sz w:val="20"/>
          <w:szCs w:val="20"/>
        </w:rPr>
        <w:t>39 085,94</w:t>
      </w:r>
      <w:r w:rsidRPr="000C5C0E">
        <w:rPr>
          <w:rFonts w:ascii="Arial" w:hAnsi="Arial" w:cs="Arial"/>
          <w:b/>
          <w:sz w:val="20"/>
          <w:szCs w:val="20"/>
        </w:rPr>
        <w:t xml:space="preserve"> zł netto</w:t>
      </w:r>
      <w:r w:rsidRPr="000C5C0E">
        <w:rPr>
          <w:rFonts w:ascii="Arial" w:hAnsi="Arial" w:cs="Arial"/>
          <w:sz w:val="20"/>
          <w:szCs w:val="20"/>
        </w:rPr>
        <w:t xml:space="preserve">  oraz ceny jednostkowe dla zamówienia realizowanego w ramach prawa opcji będą takie same jak ceny jednostkowe określone dla zamówienia</w:t>
      </w:r>
      <w:r w:rsidRPr="006C343D">
        <w:rPr>
          <w:rFonts w:ascii="Arial" w:hAnsi="Arial" w:cs="Arial"/>
          <w:sz w:val="20"/>
          <w:szCs w:val="20"/>
        </w:rPr>
        <w:t xml:space="preserve"> podstawowego.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Warunkiem uruchomienia prawa opcji jest oświadczenie woli Zamawiającego, złożone Wykonawcy w formie pisemnej.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Zamawiający nie dopuszcza składania ofert częściowych</w:t>
      </w: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Powody niedokonania podziału zamówienia na części:</w:t>
      </w:r>
    </w:p>
    <w:p w:rsidR="00BA5A75" w:rsidRPr="007A763D" w:rsidRDefault="00BA5A75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 xml:space="preserve">Przedmiot zamówienia, ze względu na swoją specyfikę oraz mały zakres jest niepodzielny i stanowi spójną całość. Zamawiający rezygnuje z podziału zamówienia na części z uwagi na nadmierne trudności  techniczne  oraz  problem  w  skoordynowaniu  działań  różnych wykonawców  skutkujące  poważną groźbą  nieprawidłowej  realizacji  zamówienia.  W  konsekwencji  zwiększony mógłby  zostać  także  koszt  wykonania  zamówienia. Z uwagi na powyższe, nie dopuszczono składania ofert częściowych. </w:t>
      </w:r>
    </w:p>
    <w:p w:rsidR="009B4982" w:rsidRDefault="00BA5A75" w:rsidP="000E15D3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>Niniejsze nie grozi ograniczeniem konkurencji i nie stanowi utrudnienia do składania ofert dla „małych i średnich przedsiębiorców.</w:t>
      </w:r>
      <w:r w:rsidRPr="00216916">
        <w:rPr>
          <w:rFonts w:ascii="Arial" w:hAnsi="Arial" w:cs="Arial"/>
          <w:sz w:val="20"/>
          <w:szCs w:val="20"/>
        </w:rPr>
        <w:t xml:space="preserve"> </w:t>
      </w:r>
    </w:p>
    <w:p w:rsidR="009B4982" w:rsidRPr="000E15D3" w:rsidRDefault="00BA5A75" w:rsidP="000E15D3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</w:rPr>
        <w:t>Zamawiający nie dopuszcza składania ofert wariantowych.</w:t>
      </w:r>
    </w:p>
    <w:p w:rsidR="00BA5A75" w:rsidRPr="000C5C0E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  <w:szCs w:val="20"/>
        </w:rPr>
        <w:t>Zamawiający nie przewiduje udzielania zamówień, o których mowa w art. 214 ust. 1 pkt 7 i 8.</w:t>
      </w:r>
    </w:p>
    <w:p w:rsidR="000C5C0E" w:rsidRPr="00D20AAD" w:rsidRDefault="000C5C0E" w:rsidP="000C5C0E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272667" w:rsidRDefault="00272667" w:rsidP="00272667">
      <w:pPr>
        <w:pStyle w:val="Akapitzlist"/>
        <w:ind w:left="462"/>
        <w:jc w:val="both"/>
        <w:rPr>
          <w:rFonts w:ascii="Arial" w:hAnsi="Arial" w:cs="Arial"/>
          <w:sz w:val="20"/>
          <w:szCs w:val="20"/>
        </w:rPr>
      </w:pPr>
    </w:p>
    <w:p w:rsidR="00A81E63" w:rsidRPr="00A81E63" w:rsidRDefault="00A81E63" w:rsidP="00915A7C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81E63">
        <w:rPr>
          <w:rFonts w:ascii="Arial" w:eastAsia="SimSun" w:hAnsi="Arial" w:cs="Arial"/>
          <w:b/>
          <w:sz w:val="20"/>
          <w:szCs w:val="20"/>
          <w:lang w:val="en-US"/>
        </w:rPr>
        <w:t xml:space="preserve">INFORMACJA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O OBOWI</w:t>
      </w:r>
      <w:r w:rsidRPr="00A81E63">
        <w:rPr>
          <w:rFonts w:ascii="Arial" w:hAnsi="Arial" w:cs="Arial"/>
          <w:sz w:val="20"/>
          <w:szCs w:val="20"/>
          <w:lang w:val="en-US"/>
        </w:rPr>
        <w:t>Ą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ZKU OSOBISTEGO WYKONANIA PRZEZ WYKONAWC</w:t>
      </w:r>
      <w:r w:rsidRPr="00A81E63">
        <w:rPr>
          <w:rFonts w:ascii="Arial" w:hAnsi="Arial" w:cs="Arial"/>
          <w:b/>
          <w:sz w:val="20"/>
          <w:szCs w:val="20"/>
          <w:lang w:val="en-US"/>
        </w:rPr>
        <w:t>Ę</w:t>
      </w:r>
      <w:r w:rsidRPr="00A81E63">
        <w:rPr>
          <w:rFonts w:ascii="Arial" w:hAnsi="Arial" w:cs="Arial"/>
          <w:sz w:val="20"/>
          <w:szCs w:val="20"/>
          <w:lang w:val="en-US"/>
        </w:rPr>
        <w:t xml:space="preserve">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KLUCZOWYCH CZ</w:t>
      </w:r>
      <w:r w:rsidRPr="00A81E63">
        <w:rPr>
          <w:rFonts w:ascii="Arial" w:hAnsi="Arial" w:cs="Arial"/>
          <w:b/>
          <w:sz w:val="20"/>
          <w:szCs w:val="20"/>
          <w:lang w:val="en-US"/>
        </w:rPr>
        <w:t>ĘŚ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CI ZAMÓWIENIA</w:t>
      </w:r>
    </w:p>
    <w:p w:rsidR="0054258F" w:rsidRDefault="0054258F" w:rsidP="000C5C0E">
      <w:pPr>
        <w:tabs>
          <w:tab w:val="left" w:pos="0"/>
          <w:tab w:val="left" w:pos="284"/>
        </w:tabs>
        <w:spacing w:before="360"/>
        <w:jc w:val="both"/>
        <w:rPr>
          <w:rFonts w:ascii="Arial" w:hAnsi="Arial" w:cs="Arial"/>
          <w:sz w:val="20"/>
          <w:szCs w:val="20"/>
        </w:rPr>
      </w:pPr>
      <w:r w:rsidRPr="006F2B86">
        <w:rPr>
          <w:rFonts w:ascii="Arial" w:hAnsi="Arial" w:cs="Arial"/>
          <w:sz w:val="20"/>
          <w:szCs w:val="20"/>
        </w:rPr>
        <w:t xml:space="preserve">Zamawiający nie zastrzega obowiązku osobistego wykonania przez Wykonawcę kluczowych zadań objętych przedmiotem zamówienia. </w:t>
      </w:r>
    </w:p>
    <w:p w:rsidR="00497A91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lastRenderedPageBreak/>
        <w:t>PODWYKO</w:t>
      </w:r>
      <w:r w:rsidR="00CF6AE5" w:rsidRPr="000B43E6">
        <w:rPr>
          <w:rFonts w:ascii="Arial" w:hAnsi="Arial" w:cs="Arial"/>
          <w:b/>
          <w:sz w:val="20"/>
          <w:lang w:val="pl-PL"/>
        </w:rPr>
        <w:t>NAWSTWO</w:t>
      </w:r>
    </w:p>
    <w:p w:rsidR="00E8086A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54" w:hanging="45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>Wykonawca może powierzyć wykonanie części zamówienia podwykonawcy (podwykonawcom)</w:t>
      </w:r>
    </w:p>
    <w:p w:rsidR="003C130F" w:rsidRPr="000B43E6" w:rsidRDefault="003C130F" w:rsidP="004B299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Powierzenie wykonania części zamówienia podwykonawcom nie zwalnia wykonawcy z odpowiedzialności za należyte wykonanie tego zamówienia. </w:t>
      </w:r>
    </w:p>
    <w:p w:rsidR="00582C38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 xml:space="preserve">Zamawiający wymaga, aby w przypadku powierzenia części zamówienia podwykonawcom, Wykonawca wskazał w </w:t>
      </w:r>
      <w:r w:rsidR="00F92548" w:rsidRPr="000B43E6">
        <w:rPr>
          <w:rFonts w:ascii="Arial" w:hAnsi="Arial" w:cs="Arial"/>
          <w:sz w:val="20"/>
          <w:lang w:val="pl-PL"/>
        </w:rPr>
        <w:t>formularzu ofertowym</w:t>
      </w:r>
      <w:r w:rsidR="00582C38" w:rsidRPr="000B43E6">
        <w:rPr>
          <w:rFonts w:ascii="Arial" w:hAnsi="Arial" w:cs="Arial"/>
          <w:sz w:val="20"/>
          <w:lang w:val="pl-PL"/>
        </w:rPr>
        <w:t xml:space="preserve"> części zamówienia, których wykonanie zamierza powierzyć po</w:t>
      </w:r>
      <w:r w:rsidR="008E59D7" w:rsidRPr="000B43E6">
        <w:rPr>
          <w:rFonts w:ascii="Arial" w:hAnsi="Arial" w:cs="Arial"/>
          <w:sz w:val="20"/>
          <w:lang w:val="pl-PL"/>
        </w:rPr>
        <w:t>dwykonawcom oraz podał (o ile są</w:t>
      </w:r>
      <w:r w:rsidR="00582C38" w:rsidRPr="000B43E6">
        <w:rPr>
          <w:rFonts w:ascii="Arial" w:hAnsi="Arial" w:cs="Arial"/>
          <w:sz w:val="20"/>
          <w:lang w:val="pl-PL"/>
        </w:rPr>
        <w:t xml:space="preserve"> mu wiad</w:t>
      </w:r>
      <w:r w:rsidR="00F92548" w:rsidRPr="000B43E6">
        <w:rPr>
          <w:rFonts w:ascii="Arial" w:hAnsi="Arial" w:cs="Arial"/>
          <w:sz w:val="20"/>
          <w:lang w:val="pl-PL"/>
        </w:rPr>
        <w:t>ome na tym etapie) nazwy</w:t>
      </w:r>
      <w:r w:rsidR="00582C38" w:rsidRPr="000B43E6">
        <w:rPr>
          <w:rFonts w:ascii="Arial" w:hAnsi="Arial" w:cs="Arial"/>
          <w:sz w:val="20"/>
          <w:lang w:val="pl-PL"/>
        </w:rPr>
        <w:t xml:space="preserve"> tych podwykonawców</w:t>
      </w:r>
      <w:r w:rsidR="00393EC4" w:rsidRPr="000B43E6">
        <w:rPr>
          <w:rFonts w:ascii="Arial" w:hAnsi="Arial" w:cs="Arial"/>
          <w:sz w:val="20"/>
          <w:lang w:val="pl-PL"/>
        </w:rPr>
        <w:t>.</w:t>
      </w:r>
    </w:p>
    <w:p w:rsidR="00DC602E" w:rsidRPr="00831165" w:rsidRDefault="00F92548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>Pozostałe wymagania dotyczące podwykona</w:t>
      </w:r>
      <w:r w:rsidR="00A234AE">
        <w:rPr>
          <w:rFonts w:ascii="Arial" w:hAnsi="Arial" w:cs="Arial"/>
          <w:sz w:val="20"/>
          <w:lang w:val="pl-PL"/>
        </w:rPr>
        <w:t>wstwa, zostały zawarte we wzorach</w:t>
      </w:r>
      <w:r w:rsidRPr="000B43E6">
        <w:rPr>
          <w:rFonts w:ascii="Arial" w:hAnsi="Arial" w:cs="Arial"/>
          <w:sz w:val="20"/>
          <w:lang w:val="pl-PL"/>
        </w:rPr>
        <w:t xml:space="preserve"> u</w:t>
      </w:r>
      <w:r w:rsidR="00A234AE">
        <w:rPr>
          <w:rFonts w:ascii="Arial" w:hAnsi="Arial" w:cs="Arial"/>
          <w:sz w:val="20"/>
          <w:lang w:val="pl-PL"/>
        </w:rPr>
        <w:t xml:space="preserve">mów na daną </w:t>
      </w:r>
      <w:r w:rsidR="00A234AE" w:rsidRPr="00831165">
        <w:rPr>
          <w:rFonts w:ascii="Arial" w:hAnsi="Arial" w:cs="Arial"/>
          <w:sz w:val="20"/>
          <w:lang w:val="pl-PL"/>
        </w:rPr>
        <w:t>część</w:t>
      </w:r>
      <w:r w:rsidR="00DC602E" w:rsidRPr="00831165">
        <w:rPr>
          <w:rFonts w:ascii="Arial" w:hAnsi="Arial" w:cs="Arial"/>
          <w:sz w:val="20"/>
          <w:lang w:val="pl-PL"/>
        </w:rPr>
        <w:t xml:space="preserve">, </w:t>
      </w:r>
      <w:r w:rsidR="00A234AE" w:rsidRPr="00831165">
        <w:rPr>
          <w:rFonts w:ascii="Arial" w:hAnsi="Arial" w:cs="Arial"/>
          <w:sz w:val="20"/>
          <w:lang w:val="pl-PL"/>
        </w:rPr>
        <w:t>stanowiących</w:t>
      </w:r>
      <w:r w:rsidR="00B776F1" w:rsidRPr="00831165">
        <w:rPr>
          <w:rFonts w:ascii="Arial" w:hAnsi="Arial" w:cs="Arial"/>
          <w:sz w:val="20"/>
          <w:lang w:val="pl-PL"/>
        </w:rPr>
        <w:t xml:space="preserve"> załącznik nr </w:t>
      </w:r>
      <w:r w:rsidR="00FB4460">
        <w:rPr>
          <w:rFonts w:ascii="Arial" w:hAnsi="Arial" w:cs="Arial"/>
          <w:sz w:val="20"/>
          <w:lang w:val="pl-PL"/>
        </w:rPr>
        <w:t>4</w:t>
      </w:r>
      <w:r w:rsidR="00DC602E" w:rsidRPr="00831165">
        <w:rPr>
          <w:rFonts w:ascii="Arial" w:hAnsi="Arial" w:cs="Arial"/>
          <w:sz w:val="20"/>
          <w:lang w:val="pl-PL"/>
        </w:rPr>
        <w:t xml:space="preserve"> do SWZ.</w:t>
      </w:r>
    </w:p>
    <w:p w:rsidR="00E8086A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t>TERMIN WYKONANIA ZAMÓWIENIA</w:t>
      </w:r>
    </w:p>
    <w:p w:rsidR="00B33DD6" w:rsidRPr="00A54A35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54A35">
        <w:rPr>
          <w:rFonts w:ascii="Arial" w:hAnsi="Arial" w:cs="Arial"/>
          <w:b/>
          <w:sz w:val="20"/>
          <w:szCs w:val="20"/>
        </w:rPr>
        <w:t>Okres realizacji prze</w:t>
      </w:r>
      <w:r w:rsidR="00F346E2">
        <w:rPr>
          <w:rFonts w:ascii="Arial" w:hAnsi="Arial" w:cs="Arial"/>
          <w:b/>
          <w:sz w:val="20"/>
          <w:szCs w:val="20"/>
        </w:rPr>
        <w:t>dmiotu zamówienia w terminie: 6</w:t>
      </w:r>
      <w:r w:rsidRPr="00A54A35">
        <w:rPr>
          <w:rFonts w:ascii="Arial" w:hAnsi="Arial" w:cs="Arial"/>
          <w:b/>
          <w:sz w:val="20"/>
          <w:szCs w:val="20"/>
        </w:rPr>
        <w:t xml:space="preserve"> miesięcy</w:t>
      </w:r>
      <w:r w:rsidRPr="00A54A35">
        <w:rPr>
          <w:rFonts w:ascii="Arial" w:hAnsi="Arial" w:cs="Arial"/>
          <w:sz w:val="20"/>
          <w:szCs w:val="20"/>
        </w:rPr>
        <w:t xml:space="preserve"> od dnia zawarcia umowy, </w:t>
      </w:r>
      <w:r w:rsidRPr="00A54A35">
        <w:rPr>
          <w:rFonts w:ascii="Arial" w:hAnsi="Arial" w:cs="Arial"/>
          <w:b/>
          <w:sz w:val="20"/>
          <w:szCs w:val="20"/>
        </w:rPr>
        <w:t>jednak nie wcześ</w:t>
      </w:r>
      <w:r w:rsidR="00314E99">
        <w:rPr>
          <w:rFonts w:ascii="Arial" w:hAnsi="Arial" w:cs="Arial"/>
          <w:b/>
          <w:sz w:val="20"/>
          <w:szCs w:val="20"/>
        </w:rPr>
        <w:t>niej niż od dnia 02</w:t>
      </w:r>
      <w:r w:rsidR="0093121A">
        <w:rPr>
          <w:rFonts w:ascii="Arial" w:hAnsi="Arial" w:cs="Arial"/>
          <w:b/>
          <w:sz w:val="20"/>
          <w:szCs w:val="20"/>
        </w:rPr>
        <w:t xml:space="preserve"> stycznia 2026</w:t>
      </w:r>
      <w:r w:rsidRPr="00A54A35">
        <w:rPr>
          <w:rFonts w:ascii="Arial" w:hAnsi="Arial" w:cs="Arial"/>
          <w:b/>
          <w:sz w:val="20"/>
          <w:szCs w:val="20"/>
        </w:rPr>
        <w:t xml:space="preserve"> r.</w:t>
      </w:r>
      <w:r w:rsidRPr="00A54A35">
        <w:rPr>
          <w:rFonts w:ascii="Arial" w:hAnsi="Arial" w:cs="Arial"/>
          <w:sz w:val="20"/>
          <w:szCs w:val="20"/>
        </w:rPr>
        <w:t xml:space="preserve"> </w:t>
      </w:r>
    </w:p>
    <w:p w:rsidR="00B33DD6" w:rsidRPr="00B33DD6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33DD6">
        <w:rPr>
          <w:rFonts w:ascii="Arial" w:hAnsi="Arial" w:cs="Arial"/>
          <w:sz w:val="20"/>
          <w:szCs w:val="20"/>
        </w:rPr>
        <w:t>Termin oznaczony w miesiącach kończy się z upływem dnia, który datą odpowiada początkowemu dniowi terminu, a gdyby takiego dnia w ostatnim miesiącu nie było – w ostatnim dniu tego miesiąca.</w:t>
      </w:r>
    </w:p>
    <w:p w:rsidR="006B0220" w:rsidRPr="007C342E" w:rsidRDefault="006B0220" w:rsidP="0037503E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240"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342E">
        <w:rPr>
          <w:rFonts w:ascii="Arial" w:hAnsi="Arial" w:cs="Arial"/>
          <w:b/>
          <w:sz w:val="20"/>
          <w:szCs w:val="20"/>
        </w:rPr>
        <w:t>WARUNKI UDZIAŁU W POSTĘPOWANIU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before="120" w:line="276" w:lineRule="auto"/>
        <w:ind w:left="425" w:right="23" w:hanging="425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 xml:space="preserve">O udzielenie zamówienia mogą ubiegać się Wykonawcy, którzy nie podlegają wykluczeniu na zasadach </w:t>
      </w:r>
      <w:bookmarkStart w:id="1" w:name="bookmark3"/>
      <w:r w:rsidR="008542B0">
        <w:rPr>
          <w:rFonts w:ascii="Arial" w:hAnsi="Arial" w:cs="Arial"/>
          <w:sz w:val="20"/>
          <w:szCs w:val="20"/>
          <w:lang w:val="pl-PL"/>
        </w:rPr>
        <w:t>określonych w Rozdziale IX SWZ.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>O udzielenie zamówienia mogą ubiegać się Wykonawcy, którzy spełniają warunki dotyczące:</w:t>
      </w:r>
      <w:bookmarkEnd w:id="1"/>
    </w:p>
    <w:p w:rsidR="00202B40" w:rsidRPr="000B43E6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zdolności do występowania w obrocie gospodarczym:</w:t>
      </w:r>
    </w:p>
    <w:p w:rsidR="00202B40" w:rsidRPr="000B43E6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0F6ED2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uprawnień do prowadzenia określonej działalności gospodarczej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F6ED2">
        <w:rPr>
          <w:rFonts w:ascii="Arial" w:hAnsi="Arial" w:cs="Arial"/>
          <w:b/>
          <w:sz w:val="20"/>
          <w:szCs w:val="20"/>
          <w:lang w:val="pl-PL"/>
        </w:rPr>
        <w:t>lub zawodowej, o ile wynika to z odrębnych przepisów:</w:t>
      </w:r>
    </w:p>
    <w:p w:rsidR="00202B40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AA0419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sytuacji ekonomicznej lub finansowej:</w:t>
      </w:r>
    </w:p>
    <w:p w:rsidR="00F7503F" w:rsidRPr="00F7503F" w:rsidRDefault="00AA0419" w:rsidP="009B4982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AA0419">
        <w:rPr>
          <w:rFonts w:ascii="Arial" w:hAnsi="Arial" w:cs="Arial"/>
          <w:sz w:val="20"/>
          <w:szCs w:val="20"/>
          <w:lang w:val="pl-PL"/>
        </w:rPr>
        <w:t>Zamawiający nie stawia warunku w powyższym zakresie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F7503F" w:rsidRPr="00F7503F" w:rsidRDefault="00F7503F" w:rsidP="009B4982">
      <w:pPr>
        <w:numPr>
          <w:ilvl w:val="0"/>
          <w:numId w:val="27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F7503F">
        <w:rPr>
          <w:rFonts w:ascii="Arial" w:hAnsi="Arial" w:cs="Arial"/>
          <w:b/>
          <w:sz w:val="20"/>
          <w:szCs w:val="20"/>
        </w:rPr>
        <w:tab/>
        <w:t>zdolności technicznej lub zawodowej:</w:t>
      </w:r>
    </w:p>
    <w:p w:rsidR="00F7503F" w:rsidRPr="00F7503F" w:rsidRDefault="00F7503F" w:rsidP="009B4982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503F">
        <w:rPr>
          <w:rFonts w:ascii="Arial" w:hAnsi="Arial" w:cs="Arial"/>
          <w:sz w:val="20"/>
          <w:szCs w:val="20"/>
        </w:rPr>
        <w:t xml:space="preserve">  Zamawiający nie stawia warunku w powyższym zakresie</w:t>
      </w:r>
    </w:p>
    <w:p w:rsidR="009051D6" w:rsidRPr="000B43E6" w:rsidRDefault="00D1532E" w:rsidP="00202B40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283"/>
        <w:jc w:val="both"/>
        <w:rPr>
          <w:rFonts w:ascii="Arial" w:hAnsi="Arial" w:cs="Arial"/>
          <w:i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PODSTAW</w:t>
      </w:r>
      <w:r w:rsidR="00A76ADE" w:rsidRPr="000B43E6">
        <w:rPr>
          <w:rFonts w:ascii="Arial" w:hAnsi="Arial" w:cs="Arial"/>
          <w:b/>
          <w:sz w:val="20"/>
          <w:szCs w:val="20"/>
        </w:rPr>
        <w:t>Y WYKLUCZENIA Z POSTĘPOWANIA</w:t>
      </w: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ab/>
        <w:t>Z postępowania o udzielenie zamówienia wyklucza się Wykonawcę, w stosunku do którego zachodzi którakolwiek z okoliczności wskazanych w art. 108 ust. 1 p.z.p.tj;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426" w:firstLine="0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 będącego osobą fizyczną, którego prawomocnie skazano za przestępstwo: 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udziału w zorganizowanej grupie przestępczej albo związku mającym na celu popełnienie  przestępstwa lub przestępstwa skarbowego, o którym mowa w art. 258 Kodeksu karnego,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handlu ludźmi, o którym mowa w art. 189a Kodeksu karnego,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o którym mowa w </w:t>
      </w:r>
      <w:hyperlink r:id="rId10" w:anchor="/document/16798683?unitId=art(228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228-230a</w:t>
        </w:r>
      </w:hyperlink>
      <w:r w:rsidRPr="00312A52">
        <w:rPr>
          <w:rFonts w:ascii="Arial" w:hAnsi="Arial" w:cs="Arial"/>
          <w:sz w:val="20"/>
          <w:szCs w:val="20"/>
        </w:rPr>
        <w:t xml:space="preserve">, </w:t>
      </w:r>
      <w:hyperlink r:id="rId11" w:anchor="/document/17631344?unitId=art(250(a)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250a</w:t>
        </w:r>
      </w:hyperlink>
      <w:r w:rsidRPr="00312A52">
        <w:rPr>
          <w:rFonts w:ascii="Arial" w:hAnsi="Arial" w:cs="Arial"/>
          <w:sz w:val="20"/>
          <w:szCs w:val="20"/>
        </w:rPr>
        <w:t xml:space="preserve"> Kodeksu karnego, w </w:t>
      </w:r>
      <w:hyperlink r:id="rId12" w:anchor="/document/17631344?unitId=art(46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46-48</w:t>
        </w:r>
      </w:hyperlink>
      <w:r w:rsidRPr="00312A52">
        <w:rPr>
          <w:rFonts w:ascii="Arial" w:hAnsi="Arial" w:cs="Arial"/>
          <w:sz w:val="20"/>
          <w:szCs w:val="20"/>
        </w:rPr>
        <w:t xml:space="preserve"> ustawy z dnia 25 czerwca 2010 r. o sporcie (</w:t>
      </w:r>
      <w:r w:rsidRPr="00312A52">
        <w:rPr>
          <w:rFonts w:ascii="Arial" w:hAnsi="Arial" w:cs="Arial"/>
          <w:color w:val="333333"/>
          <w:sz w:val="20"/>
          <w:szCs w:val="20"/>
          <w:shd w:val="clear" w:color="auto" w:fill="FFFFFF"/>
        </w:rPr>
        <w:t>Dz. U. z 2023 r. poz. 2048 oraz z 2024 poz. 1116)</w:t>
      </w:r>
      <w:r w:rsidRPr="00312A52">
        <w:rPr>
          <w:rFonts w:ascii="Arial" w:hAnsi="Arial" w:cs="Arial"/>
          <w:sz w:val="20"/>
          <w:szCs w:val="20"/>
        </w:rPr>
        <w:t xml:space="preserve"> lub w </w:t>
      </w:r>
      <w:hyperlink r:id="rId13" w:anchor="/document/17712396?unitId=art(54)ust(1)&amp;cm=DOCUMENT" w:history="1">
        <w:r w:rsidRPr="00312A52">
          <w:rPr>
            <w:rFonts w:ascii="Arial" w:hAnsi="Arial" w:cs="Arial"/>
            <w:sz w:val="20"/>
            <w:szCs w:val="20"/>
            <w:u w:val="single"/>
          </w:rPr>
          <w:t>art. 54 ust. 1-4</w:t>
        </w:r>
      </w:hyperlink>
      <w:r w:rsidRPr="00312A52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wyrobów medycznych (Dz. U. z 2024 r. poz. 930),</w:t>
      </w:r>
    </w:p>
    <w:p w:rsidR="00AA0346" w:rsidRPr="00312A52" w:rsidRDefault="00AA0346" w:rsidP="00AA0346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finansowania przestępstwa  o charakterze  terrorystycznym,  o którym mowa w art. 165a  Kodeksu karnego, lub przestępstwo udaremniania lub utrudniania stwierdzenia przestępnego pochodzenia pieniędzy lub ukrywania ich pochodzenia, o którym mowa w art. 299 Kodeksu karnego,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o charakterze terrorystycznym, o którym mowa w art. 115 § 20 Kodeksu karnego, lub mające na celu popełnienie tego przestępstwa,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powierzenia wykonywania pracy małoletniemu cudzoziemcowi, o którym mowa w art. 9 ust. 2 ustawy z dnia 15 czerwca 2012 r. o skutkach powierzania wykonywania pracy </w:t>
      </w:r>
      <w:r w:rsidRPr="00312A52">
        <w:rPr>
          <w:rFonts w:ascii="Arial" w:hAnsi="Arial" w:cs="Arial"/>
          <w:sz w:val="20"/>
          <w:szCs w:val="20"/>
        </w:rPr>
        <w:lastRenderedPageBreak/>
        <w:t>cudzoziemcom przebywającym wbrew przepisom na terytorium Rzeczypospolitej Polskiej (Dz.U. z 2021 r., poz.1745),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AA0346" w:rsidRPr="00312A52" w:rsidRDefault="00AA0346" w:rsidP="00AA0346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o którym mowa w art. 9 ust.1 i 3 lub art. 10 ustawy z dnia 15 czerwca 2012 r. o skutkach powierzania wykonywania pracy cudzoziemcom przebywającym wbrew przepisom na terytorium Rzeczypospolitej Polskiej </w:t>
      </w:r>
    </w:p>
    <w:p w:rsidR="00AA0346" w:rsidRPr="00312A52" w:rsidRDefault="00AA0346" w:rsidP="00AA0346">
      <w:pPr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– lub za odpowiedni czyn zabroniony określony w przepisach prawa obcego;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jeżeli urzędującego członka jego organu zarządzającego lub nadzorczego, wspólnika spółki współce jawnej lub partnerskiej albo komplementariusza współce komandytowej lub komandytowo-akcyjnej lub prokurenta prawomocnie skazano za przestępstwo, o którym mowa w pkt 1;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wobec którego prawomocnie orzeczono zakazu ubiegania się o zamówienia publiczne;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 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AA0346" w:rsidRPr="00312A52" w:rsidRDefault="00AA0346" w:rsidP="00AA0346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 wykonawcą do tej samej grupy kapitałowej w rozumieniu ustawy z dnia 16 lutego 2007 r. o ochronie konkurencji i konsumentów, chyba że spowodowane tym zakłócenie konkurencji może być wyeliminowane w inny sposób niż przez wykluczenie wykonawcy z udziału w postępowaniu o udzielenie zamówienia.</w:t>
      </w:r>
    </w:p>
    <w:p w:rsidR="00AA0346" w:rsidRPr="00312A52" w:rsidRDefault="00AA0346" w:rsidP="00AA0346">
      <w:pPr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  <w:lang w:val="cs-CZ"/>
        </w:rPr>
        <w:t xml:space="preserve">    Dodatkowo Zamawiający wykluczy Wykonawcę zgodnie z</w:t>
      </w:r>
      <w:r w:rsidRPr="00312A52">
        <w:rPr>
          <w:rFonts w:ascii="Arial" w:hAnsi="Arial" w:cs="Arial"/>
          <w:sz w:val="20"/>
          <w:szCs w:val="20"/>
        </w:rPr>
        <w:t xml:space="preserve"> art. 109 ust. 1 pkt. 4, 5, 7 </w:t>
      </w:r>
      <w:proofErr w:type="spellStart"/>
      <w:r w:rsidRPr="00312A52">
        <w:rPr>
          <w:rFonts w:ascii="Arial" w:hAnsi="Arial" w:cs="Arial"/>
          <w:sz w:val="20"/>
          <w:szCs w:val="20"/>
        </w:rPr>
        <w:t>p.z.p</w:t>
      </w:r>
      <w:proofErr w:type="spellEnd"/>
      <w:r w:rsidRPr="00312A52">
        <w:rPr>
          <w:rFonts w:ascii="Arial" w:hAnsi="Arial" w:cs="Arial"/>
          <w:sz w:val="20"/>
          <w:szCs w:val="20"/>
        </w:rPr>
        <w:t>., tj.:</w:t>
      </w:r>
    </w:p>
    <w:p w:rsidR="00AA0346" w:rsidRPr="00312A52" w:rsidRDefault="00AA0346" w:rsidP="00AA0346">
      <w:pPr>
        <w:numPr>
          <w:ilvl w:val="0"/>
          <w:numId w:val="20"/>
        </w:numPr>
        <w:spacing w:before="60" w:after="60"/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AA0346" w:rsidRPr="00312A52" w:rsidRDefault="00AA0346" w:rsidP="00AA0346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AA0346" w:rsidRPr="00312A52" w:rsidRDefault="00AA0346" w:rsidP="00AA0346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312A52">
        <w:rPr>
          <w:rFonts w:ascii="Arial" w:hAnsi="Arial" w:cs="Arial"/>
          <w:bCs/>
          <w:kern w:val="32"/>
          <w:sz w:val="20"/>
          <w:szCs w:val="20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AA0346" w:rsidRPr="00312A52" w:rsidRDefault="00AA0346" w:rsidP="00AA0346">
      <w:pPr>
        <w:ind w:left="709"/>
        <w:jc w:val="both"/>
        <w:rPr>
          <w:rFonts w:ascii="Arial" w:hAnsi="Arial" w:cs="Arial"/>
          <w:bCs/>
          <w:strike/>
          <w:kern w:val="32"/>
          <w:sz w:val="20"/>
          <w:szCs w:val="20"/>
        </w:rPr>
      </w:pPr>
    </w:p>
    <w:p w:rsidR="00AA0346" w:rsidRPr="00B54F86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Zamawiający wykluczy wykonawcę na podstawie </w:t>
      </w:r>
      <w:bookmarkStart w:id="2" w:name="_Hlk101429746"/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art. 7 ust. 1 ustawy </w:t>
      </w:r>
      <w:r w:rsidRPr="00312A52">
        <w:rPr>
          <w:rFonts w:ascii="Arial" w:hAnsi="Arial" w:cs="Arial"/>
          <w:b/>
          <w:sz w:val="20"/>
          <w:szCs w:val="20"/>
          <w:lang w:val="cs-CZ"/>
        </w:rPr>
        <w:br/>
        <w:t>z dnia 13 kwietnia 2022 r. o szczególnych rozwiązaniach w zakresie przeciwdziałania wspieraniu agresji na Ukrainę oraz służących ochronie bezpieczeństwa narodowego</w:t>
      </w:r>
      <w:bookmarkEnd w:id="2"/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 (</w:t>
      </w:r>
      <w:r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 xml:space="preserve">Dz. U. </w:t>
      </w:r>
      <w:r w:rsidRPr="00921D5E"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>z 2025 r., poz. 514</w:t>
      </w:r>
      <w:r w:rsidRPr="00921D5E">
        <w:rPr>
          <w:rFonts w:ascii="Arial" w:hAnsi="Arial" w:cs="Arial"/>
          <w:b/>
          <w:sz w:val="20"/>
          <w:szCs w:val="20"/>
          <w:lang w:val="cs-CZ"/>
        </w:rPr>
        <w:t>) w przypadku wystąpienia którejkolwiek z określonych w niej przesłanek,</w:t>
      </w:r>
      <w:r w:rsidRPr="00312A52">
        <w:rPr>
          <w:rFonts w:ascii="Arial" w:hAnsi="Arial" w:cs="Arial"/>
          <w:b/>
          <w:sz w:val="20"/>
          <w:szCs w:val="20"/>
          <w:lang w:val="cs-CZ"/>
        </w:rPr>
        <w:t xml:space="preserve"> tj.  wyklucza się:</w:t>
      </w:r>
      <w:r w:rsidRPr="00312A52">
        <w:rPr>
          <w:rFonts w:ascii="Arial" w:hAnsi="Arial" w:cs="Arial"/>
          <w:b/>
          <w:sz w:val="20"/>
          <w:szCs w:val="20"/>
          <w:lang w:val="cs-CZ"/>
        </w:rPr>
        <w:tab/>
      </w:r>
    </w:p>
    <w:p w:rsidR="00AA0346" w:rsidRPr="00312A52" w:rsidRDefault="00AA0346" w:rsidP="00AA0346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t xml:space="preserve">1) wykonawcę oraz uczestnika konkursu wymienionego w wykazach określonych w rozporządzeniu 765/2006 i rozporządzeniu 269/2014 albo wpisanego na listę na podstawie </w:t>
      </w:r>
      <w:r w:rsidRPr="00312A52">
        <w:rPr>
          <w:rFonts w:ascii="Arial" w:hAnsi="Arial" w:cs="Arial"/>
          <w:color w:val="000000"/>
          <w:sz w:val="20"/>
          <w:szCs w:val="20"/>
        </w:rPr>
        <w:lastRenderedPageBreak/>
        <w:t xml:space="preserve">decyzji w sprawie wpisu na listę rozstrzygającej o zastosowaniu środka, o którym mowa w art. 1 pkt 3 ustawy;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>
        <w:rPr>
          <w:rFonts w:ascii="Arial" w:hAnsi="Arial" w:cs="Arial"/>
          <w:sz w:val="20"/>
          <w:szCs w:val="20"/>
        </w:rPr>
        <w:t>Dz. U. z 2025 r. poz. 644</w:t>
      </w:r>
      <w:r w:rsidRPr="00312A5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12A52">
        <w:rPr>
          <w:rFonts w:ascii="Arial" w:hAnsi="Arial" w:cs="Arial"/>
          <w:sz w:val="20"/>
          <w:szCs w:val="20"/>
        </w:rPr>
        <w:t>późn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2A52">
        <w:rPr>
          <w:rFonts w:ascii="Arial" w:hAnsi="Arial" w:cs="Arial"/>
          <w:sz w:val="20"/>
          <w:szCs w:val="20"/>
        </w:rPr>
        <w:t>zm</w:t>
      </w:r>
      <w:proofErr w:type="spellEnd"/>
      <w:r w:rsidRPr="00312A52">
        <w:rPr>
          <w:rFonts w:ascii="Arial" w:hAnsi="Arial" w:cs="Arial"/>
          <w:color w:val="000000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color w:val="000000"/>
          <w:sz w:val="20"/>
          <w:szCs w:val="20"/>
        </w:rPr>
        <w:t>3) wykonawcę oraz uczestnika konkursu, którego jednostką dominującą w rozumieniu art. 3 ust. 1 pkt 37 ustawy z dnia 29 września 1994 r. o rachunkowości (</w:t>
      </w:r>
      <w:r w:rsidRPr="00312A52">
        <w:rPr>
          <w:rFonts w:ascii="Arial" w:hAnsi="Arial" w:cs="Arial"/>
          <w:sz w:val="20"/>
          <w:szCs w:val="20"/>
        </w:rPr>
        <w:t xml:space="preserve">Dz. U. z 2023 r., poz. 120 z </w:t>
      </w:r>
      <w:proofErr w:type="spellStart"/>
      <w:r w:rsidRPr="00312A52">
        <w:rPr>
          <w:rFonts w:ascii="Arial" w:hAnsi="Arial" w:cs="Arial"/>
          <w:sz w:val="20"/>
          <w:szCs w:val="20"/>
        </w:rPr>
        <w:t>późn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2A52">
        <w:rPr>
          <w:rFonts w:ascii="Arial" w:hAnsi="Arial" w:cs="Arial"/>
          <w:sz w:val="20"/>
          <w:szCs w:val="20"/>
        </w:rPr>
        <w:t>zm</w:t>
      </w:r>
      <w:proofErr w:type="spellEnd"/>
      <w:r w:rsidRPr="00312A52">
        <w:rPr>
          <w:rFonts w:ascii="Arial" w:hAnsi="Arial" w:cs="Arial"/>
          <w:color w:val="000000"/>
          <w:sz w:val="20"/>
          <w:szCs w:val="20"/>
        </w:rPr>
        <w:t xml:space="preserve">), jest podmiot wymieniony w wykazach określonych w rozporządzeniu 765/2006  i rozporządzeniu 269/2014 albo wpisany na listę lub będący taką jednostką dominującą od dnia 24 lutego 2022 r., o ile został wpisany na listę na podstawie decyzji w sprawie wpisu na listę </w:t>
      </w:r>
      <w:r w:rsidRPr="00312A52">
        <w:rPr>
          <w:rFonts w:ascii="Arial" w:hAnsi="Arial" w:cs="Arial"/>
          <w:sz w:val="20"/>
          <w:szCs w:val="20"/>
        </w:rPr>
        <w:t xml:space="preserve">rozstrzygającej o zastosowaniu środka, o którym mowa w art. 1 pkt 3 ustawy. </w:t>
      </w:r>
    </w:p>
    <w:p w:rsidR="00AA0346" w:rsidRPr="00312A52" w:rsidRDefault="00AA0346" w:rsidP="00AA0346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AA0346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sz w:val="20"/>
          <w:szCs w:val="20"/>
        </w:rPr>
        <w:t xml:space="preserve">Wykluczenie Wykonawcy następuje zgodnie z art. 111 </w:t>
      </w:r>
      <w:proofErr w:type="spellStart"/>
      <w:r w:rsidRPr="00312A52">
        <w:rPr>
          <w:rFonts w:ascii="Arial" w:hAnsi="Arial" w:cs="Arial"/>
          <w:sz w:val="20"/>
          <w:szCs w:val="20"/>
        </w:rPr>
        <w:t>p.z.p</w:t>
      </w:r>
      <w:proofErr w:type="spellEnd"/>
      <w:r w:rsidRPr="00312A52">
        <w:rPr>
          <w:rFonts w:ascii="Arial" w:hAnsi="Arial" w:cs="Arial"/>
          <w:sz w:val="20"/>
          <w:szCs w:val="20"/>
        </w:rPr>
        <w:t xml:space="preserve">. </w:t>
      </w:r>
    </w:p>
    <w:p w:rsidR="00AA0346" w:rsidRPr="00312A52" w:rsidRDefault="00AA0346" w:rsidP="00AA0346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AA0346" w:rsidRPr="00312A52" w:rsidRDefault="00AA0346" w:rsidP="00AA0346">
      <w:pPr>
        <w:numPr>
          <w:ilvl w:val="0"/>
          <w:numId w:val="16"/>
        </w:numPr>
        <w:tabs>
          <w:tab w:val="clear" w:pos="453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12A52">
        <w:rPr>
          <w:rFonts w:ascii="Arial" w:hAnsi="Arial" w:cs="Arial"/>
          <w:bCs/>
          <w:color w:val="000000"/>
          <w:sz w:val="20"/>
          <w:szCs w:val="20"/>
          <w:lang w:val="cs-CZ" w:eastAsia="ar-SA"/>
        </w:rPr>
        <w:t>Wykonawca może zostać wykluczony przez Zamawiającego na każdym etapie postępowania o udzielenie zamówienia.</w:t>
      </w:r>
    </w:p>
    <w:p w:rsidR="00AA0346" w:rsidRDefault="00AA0346" w:rsidP="00AA0346">
      <w:pPr>
        <w:jc w:val="both"/>
        <w:rPr>
          <w:rFonts w:ascii="Arial" w:hAnsi="Arial" w:cs="Arial"/>
          <w:bCs/>
          <w:color w:val="000000"/>
          <w:sz w:val="20"/>
          <w:szCs w:val="20"/>
          <w:lang w:eastAsia="ar-SA"/>
        </w:rPr>
      </w:pPr>
    </w:p>
    <w:p w:rsidR="00272667" w:rsidRPr="000B43E6" w:rsidRDefault="00272667" w:rsidP="00272667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ab/>
        <w:t>OŚWIADCZENIA I DOKUMENTY, JAKIE ZOBOWIĄZANI SĄ DOSTARCZYĆ WYKONAWCY W CELU POTWIERDZENIA SPEŁNIANIA WARUNKÓW UDZIAŁU W POSTĘPOWANIU ORAZ WYKAZANIA BRAKU PODSTAW WYKLUCZENIA (PODMIOTOWE ŚRODKI DOWODOWE)</w:t>
      </w:r>
    </w:p>
    <w:p w:rsidR="00272667" w:rsidRPr="00037FEA" w:rsidRDefault="00272667" w:rsidP="00E01DDC">
      <w:pPr>
        <w:numPr>
          <w:ilvl w:val="0"/>
          <w:numId w:val="32"/>
        </w:numPr>
        <w:autoSpaceDE w:val="0"/>
        <w:autoSpaceDN w:val="0"/>
        <w:adjustRightInd w:val="0"/>
        <w:spacing w:before="120" w:after="49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Do oferty Wykonawca zobowiązany jest dołączyć aktualne na dzień składania ofert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  <w:r w:rsidRPr="00037FEA">
        <w:rPr>
          <w:rFonts w:ascii="Arial" w:hAnsi="Arial" w:cs="Arial"/>
          <w:b/>
          <w:sz w:val="20"/>
          <w:szCs w:val="20"/>
        </w:rPr>
        <w:t xml:space="preserve">o niepodleganiu wykluczeniu z postępowania </w:t>
      </w:r>
      <w:r w:rsidRPr="00037FEA">
        <w:rPr>
          <w:rFonts w:ascii="Arial" w:hAnsi="Arial" w:cs="Arial"/>
          <w:sz w:val="20"/>
          <w:szCs w:val="20"/>
        </w:rPr>
        <w:t xml:space="preserve">– zgodnie z </w:t>
      </w:r>
      <w:r w:rsidRPr="00037FEA">
        <w:rPr>
          <w:rFonts w:ascii="Arial" w:hAnsi="Arial" w:cs="Arial"/>
          <w:b/>
          <w:bCs/>
          <w:sz w:val="20"/>
          <w:szCs w:val="20"/>
        </w:rPr>
        <w:t>Załącznikiem nr 3 do SWZ</w:t>
      </w:r>
      <w:r w:rsidRPr="00037FEA">
        <w:rPr>
          <w:rFonts w:ascii="Arial" w:hAnsi="Arial" w:cs="Arial"/>
          <w:sz w:val="20"/>
          <w:szCs w:val="20"/>
        </w:rPr>
        <w:t xml:space="preserve">.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color w:val="000000"/>
          <w:sz w:val="20"/>
          <w:szCs w:val="20"/>
        </w:rPr>
        <w:t>Oświadczenie, o których mowa w ust. 1, stanowi dowód, potwierdzający brak podstaw wykluczenia  w postęp</w:t>
      </w:r>
      <w:r>
        <w:rPr>
          <w:rFonts w:ascii="Arial" w:hAnsi="Arial" w:cs="Arial"/>
          <w:color w:val="000000"/>
          <w:sz w:val="20"/>
          <w:szCs w:val="20"/>
        </w:rPr>
        <w:t>owaniu na dzień składania ofert.</w:t>
      </w:r>
      <w:r w:rsidRPr="0021285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sz w:val="20"/>
          <w:szCs w:val="20"/>
        </w:rPr>
        <w:t>Zamawiający nie będzie wzywał wykonawcy, którego oferta zostanie najwyżej oceniona do złożenia podmiotowych środków dowodowych potwierdzających brak podstaw wykluczenia z postępowania.</w:t>
      </w:r>
    </w:p>
    <w:p w:rsidR="00202B40" w:rsidRPr="000B43E6" w:rsidRDefault="00202B40" w:rsidP="00202B40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after="40" w:line="276" w:lineRule="auto"/>
        <w:ind w:left="425" w:right="23" w:hanging="425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:rsidR="000D03E7" w:rsidRPr="000B43E6" w:rsidRDefault="000D03E7" w:rsidP="00E01DDC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3" w:name="bookmark11"/>
      <w:r w:rsidRPr="000D03E7"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Wykonawcy mogą wspólnie ubiegać się o udzielenie zamówienia. W takim przypadku Wykonawcy ustanawiają pełnomocnika do reprezentowania ich w postępowaniu o udzielenie zamówienia albo do reprezentowania w postępowaniu i zawarcia umowy w sprawie zamówienia publicznego.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Pełnomocnictwo winno być załączone do oferty.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Pełnomocnictwo powinno zawierać w szczególności wskazanie: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a) postępowania o zamówienie publiczne, którego dotyczy;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b) wszystkich Wykonawców ubiegających się wspólnie o udzielenie zamówienia wymienionych z nazwy z określeniem adresu siedziby;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c) ustanowionego Pełnomocnika oraz zakresu jego umocowania.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24C09">
        <w:rPr>
          <w:rFonts w:ascii="Arial" w:hAnsi="Arial" w:cs="Arial"/>
          <w:b/>
          <w:color w:val="000000"/>
          <w:sz w:val="20"/>
          <w:szCs w:val="20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sz w:val="20"/>
          <w:szCs w:val="20"/>
        </w:rPr>
        <w:t xml:space="preserve">Dokument pełnomocnictwa musi być podpisany przez Wykonawców wspólnie ubiegających się wspólnie o udzielenie zamówienia, przy czym nie jest wymagany podpis pełnomocnika. Podpisy muszą być złożone przez osoby uprawnione do składania oświadczeń woli wymienione we właściwym rejestrze lub ewidencji Wykonawców. </w:t>
      </w:r>
    </w:p>
    <w:p w:rsidR="000D03E7" w:rsidRPr="000B43E6" w:rsidRDefault="000D03E7" w:rsidP="000D03E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Pełnomocnictwo przekazuje się w postaci elektronicznej i opatruje się kwalifikowanym podpisem elektronicznym, podpisem zaufanym lub podpisem osobistym.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W przypadku, gdy zostało sporządzone jako dokument w postaci papierowej i opatrzone własnoręcznym podpisem, przekazuje się cyfrowe odwzorowanie tego dokumentu opatrzone kwalifikowanym podpisem elektronicznym, podpisem zaufanym lub podpisem osobistym, </w:t>
      </w:r>
      <w:r w:rsidRPr="000B43E6">
        <w:rPr>
          <w:rFonts w:ascii="Arial" w:hAnsi="Arial" w:cs="Arial"/>
          <w:iCs/>
          <w:sz w:val="20"/>
          <w:szCs w:val="20"/>
        </w:rPr>
        <w:lastRenderedPageBreak/>
        <w:t xml:space="preserve">poświadczające zgodność cyfrowego odwzorowania z dokumentem w postaci papierowej. Poświadczenia zgodności cyfrowego odwzorowania z dokumentem w postaci papierowej dokonuje mocodawca lub notariusz. 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F24C09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0B43E6">
        <w:rPr>
          <w:rFonts w:ascii="Arial" w:hAnsi="Arial" w:cs="Arial"/>
          <w:color w:val="000000"/>
          <w:sz w:val="20"/>
          <w:szCs w:val="20"/>
        </w:rPr>
        <w:t>W przypadku Wykonawców wspólnie ubiegających się o udzielenie zamówienia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, oświadczenie, o których mowa w </w:t>
      </w:r>
      <w:r w:rsidRPr="000B43E6">
        <w:rPr>
          <w:rFonts w:ascii="Arial" w:hAnsi="Arial" w:cs="Arial"/>
          <w:b/>
          <w:sz w:val="20"/>
          <w:szCs w:val="20"/>
          <w:u w:val="single"/>
        </w:rPr>
        <w:t>Rozdziale X ust. 1 SWZ,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składa każdy z Wykonawców wspólnie ubiegających się o zamówienie</w:t>
      </w:r>
      <w:r w:rsidRPr="000B43E6">
        <w:rPr>
          <w:rFonts w:ascii="Arial" w:hAnsi="Arial" w:cs="Arial"/>
          <w:b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Oświadczenie to potw</w:t>
      </w:r>
      <w:r>
        <w:rPr>
          <w:rFonts w:ascii="Arial" w:hAnsi="Arial" w:cs="Arial"/>
          <w:color w:val="000000"/>
          <w:sz w:val="20"/>
          <w:szCs w:val="20"/>
        </w:rPr>
        <w:t>ierdza brak podstaw wykluczenia.</w:t>
      </w:r>
    </w:p>
    <w:p w:rsidR="000D03E7" w:rsidRPr="00964730" w:rsidRDefault="000D03E7" w:rsidP="000D03E7">
      <w:pPr>
        <w:widowControl w:val="0"/>
        <w:tabs>
          <w:tab w:val="left" w:pos="851"/>
        </w:tabs>
        <w:autoSpaceDE w:val="0"/>
        <w:spacing w:line="276" w:lineRule="auto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964730">
        <w:rPr>
          <w:rFonts w:ascii="Arial" w:hAnsi="Arial" w:cs="Arial"/>
          <w:bCs/>
          <w:sz w:val="20"/>
          <w:szCs w:val="20"/>
        </w:rPr>
        <w:t>Wspólnicy spółki cywilnej/uczestnicy konsorcjum są traktowani jak Wykonawcy składający ofertę wspólną.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64730">
        <w:rPr>
          <w:rFonts w:ascii="Arial" w:hAnsi="Arial" w:cs="Arial"/>
          <w:sz w:val="20"/>
          <w:szCs w:val="20"/>
        </w:rPr>
        <w:t xml:space="preserve">Wszelka korespondencja prowadzona będzie przez Zamawiającego wyłącznie z pełnomocnikiem. </w:t>
      </w:r>
    </w:p>
    <w:p w:rsidR="000D03E7" w:rsidRDefault="000D03E7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7. </w:t>
      </w:r>
      <w:r w:rsidRPr="00964730">
        <w:rPr>
          <w:rFonts w:ascii="Arial" w:hAnsi="Arial" w:cs="Arial"/>
          <w:bCs/>
          <w:sz w:val="20"/>
          <w:szCs w:val="20"/>
        </w:rPr>
        <w:t>Przed podpisaniem umowy (w przypadku wyboru oferty wspólnej jako najkorzystniejszej) Wykonawcy składający ofertę wspólną mają obowiązek przedstawić Zamawiającemu umowę konsorcjum/umowę spółki cywilnej.</w:t>
      </w:r>
    </w:p>
    <w:p w:rsidR="000C5C0E" w:rsidRPr="00964730" w:rsidRDefault="000C5C0E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:rsidR="000F5CA8" w:rsidRPr="000B43E6" w:rsidRDefault="008A4697" w:rsidP="005104F1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NFORMACJE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O ŚRODKACH KOMUNIKACJI ELLEKTRONICZNEJ PRZY U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Ż</w:t>
      </w:r>
      <w:r w:rsidRPr="000B43E6">
        <w:rPr>
          <w:rFonts w:ascii="Arial" w:hAnsi="Arial" w:cs="Arial"/>
          <w:b/>
          <w:bCs/>
          <w:sz w:val="20"/>
          <w:szCs w:val="20"/>
        </w:rPr>
        <w:t>YCIU KTÓRYCH ZAMAWIAJĄCY BE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DZIE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KOMUNIKOWAŁ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 xml:space="preserve"> SIĘ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Z WYKONAWCAMI ORAZ 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INFORMACJE O WYMAGANIACH TECHNICZNYCH I ORGANIZACYJNYCH SPORZ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Ą</w:t>
      </w:r>
      <w:r w:rsidR="003E339D" w:rsidRPr="000B43E6">
        <w:rPr>
          <w:rFonts w:ascii="Arial" w:hAnsi="Arial" w:cs="Arial"/>
          <w:b/>
          <w:bCs/>
          <w:sz w:val="20"/>
          <w:szCs w:val="20"/>
        </w:rPr>
        <w:t>DZANIA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, WYSYŁ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ANIA I ODBIERANIA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 xml:space="preserve"> KORESPONDENCJI ELEKYRONICZNEJ</w:t>
      </w:r>
      <w:r w:rsidR="00974EE8" w:rsidRPr="000B43E6">
        <w:rPr>
          <w:rFonts w:ascii="Arial" w:hAnsi="Arial" w:cs="Arial"/>
          <w:b/>
          <w:bCs/>
          <w:sz w:val="20"/>
          <w:szCs w:val="20"/>
        </w:rPr>
        <w:t xml:space="preserve"> ORAZ </w:t>
      </w:r>
      <w:bookmarkEnd w:id="3"/>
      <w:r w:rsidR="00D16134" w:rsidRPr="000B43E6">
        <w:rPr>
          <w:rFonts w:ascii="Arial" w:hAnsi="Arial" w:cs="Arial"/>
          <w:b/>
          <w:bCs/>
          <w:sz w:val="20"/>
          <w:szCs w:val="20"/>
        </w:rPr>
        <w:t>WYJAŚNIENIA TREŚCI SWZ</w:t>
      </w:r>
    </w:p>
    <w:p w:rsidR="00202B40" w:rsidRDefault="00202B40" w:rsidP="00202B40">
      <w:pPr>
        <w:suppressAutoHyphens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4" w:name="bookmark12"/>
    </w:p>
    <w:p w:rsidR="00D13C8D" w:rsidRPr="002F4B74" w:rsidRDefault="00D13C8D" w:rsidP="00D13C8D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Informacje ogólne </w:t>
      </w:r>
      <w:r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oraz komunikacja w postępowaniu:</w:t>
      </w:r>
    </w:p>
    <w:p w:rsidR="00D13C8D" w:rsidRPr="00D068D1" w:rsidRDefault="00D13C8D" w:rsidP="00D13C8D">
      <w:pPr>
        <w:pStyle w:val="Akapitzlist"/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E565CC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D13C8D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Korzystanie z Platformy e-Zamówienia jest bezpłatne.</w:t>
      </w:r>
    </w:p>
    <w:p w:rsidR="00744A60" w:rsidRPr="002F4B74" w:rsidRDefault="00744A60" w:rsidP="00744A60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BD46B1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D46B1">
        <w:rPr>
          <w:rFonts w:ascii="Arial" w:eastAsia="Calibri" w:hAnsi="Arial" w:cs="Arial"/>
          <w:b/>
          <w:sz w:val="20"/>
          <w:szCs w:val="20"/>
          <w:lang w:eastAsia="en-US"/>
        </w:rPr>
        <w:t>Adres strony internetowej prowadzonego postępowania:</w:t>
      </w:r>
      <w:r w:rsidRPr="00BD46B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963362" w:rsidRPr="00963362" w:rsidRDefault="00963362" w:rsidP="00963362">
      <w:pPr>
        <w:pStyle w:val="Default"/>
        <w:spacing w:line="276" w:lineRule="auto"/>
        <w:ind w:left="567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r w:rsidRPr="00963362">
        <w:rPr>
          <w:rStyle w:val="Hipercze"/>
          <w:rFonts w:ascii="Arial" w:hAnsi="Arial" w:cs="Arial"/>
          <w:b/>
          <w:color w:val="auto"/>
          <w:sz w:val="20"/>
          <w:szCs w:val="20"/>
        </w:rPr>
        <w:t xml:space="preserve"> </w:t>
      </w:r>
      <w:hyperlink r:id="rId15" w:history="1">
        <w:r w:rsidRPr="00963362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https://ezamowienia.gov.pl/mp-client/tenders/ocds-148610-b877c6f4-ca19-40cc-b10c-  3e21647b2c98</w:t>
        </w:r>
      </w:hyperlink>
    </w:p>
    <w:p w:rsidR="00D13C8D" w:rsidRPr="00963362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63362">
        <w:rPr>
          <w:rFonts w:ascii="Arial" w:eastAsia="Calibri" w:hAnsi="Arial" w:cs="Arial"/>
          <w:sz w:val="20"/>
          <w:szCs w:val="20"/>
          <w:lang w:eastAsia="en-US"/>
        </w:rPr>
        <w:t>Postępowanie można wyszukać również ze strony głównej Platformy e-Zamówienia (przycisk „Przeglądaj postępowania/konkursy”).</w:t>
      </w:r>
    </w:p>
    <w:p w:rsidR="00D13C8D" w:rsidRPr="00963362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963362" w:rsidRDefault="00D13C8D" w:rsidP="00D13C8D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63362">
        <w:rPr>
          <w:rFonts w:ascii="Arial" w:eastAsia="Calibri" w:hAnsi="Arial" w:cs="Arial"/>
          <w:b/>
          <w:sz w:val="20"/>
          <w:szCs w:val="20"/>
          <w:lang w:eastAsia="en-US"/>
        </w:rPr>
        <w:t>Identyfikator (ID) postępowania na Platformie e-Zamówienia:</w:t>
      </w:r>
    </w:p>
    <w:p w:rsidR="00963362" w:rsidRPr="00963362" w:rsidRDefault="00963362" w:rsidP="00963362">
      <w:pPr>
        <w:pStyle w:val="Akapitzlist"/>
        <w:tabs>
          <w:tab w:val="left" w:pos="54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963362">
        <w:rPr>
          <w:rFonts w:ascii="Arial" w:hAnsi="Arial" w:cs="Arial"/>
          <w:sz w:val="20"/>
          <w:szCs w:val="20"/>
          <w:shd w:val="clear" w:color="auto" w:fill="FFFFFF"/>
        </w:rPr>
        <w:t xml:space="preserve">    ocds-148610-b877c6f4-ca19-40cc-b10c-3e21647b2c98</w:t>
      </w:r>
    </w:p>
    <w:p w:rsidR="00BD46B1" w:rsidRPr="00744A60" w:rsidRDefault="00BD46B1" w:rsidP="00744A60">
      <w:pPr>
        <w:suppressAutoHyphens/>
        <w:spacing w:after="160"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2F4B74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oraz informacje zamieszczone w zakładce „Centrum Pomocy”.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w konkursie (Dz. U. poz. 2452),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 U. z 2020 r. poz. 1913 oraz z 2021 r. poz. 1655) wykonawca, w celu utrzymania w poufności tych informacji, przekazuje je w wydzielonym i odpowiednio oznaczonym pliku, wraz z jednoczesnym zaznaczeniem w nazwie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pliku „Dokument stanowiący tajemnicę przedsiębiorstwa”.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u w:val="single"/>
          <w:lang w:eastAsia="en-US"/>
        </w:rPr>
        <w:lastRenderedPageBreak/>
        <w:t>Komunikacja w postępowaniu, z wyłączeniem składania ofert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406EC1" w:rsidRPr="002F4B74" w:rsidRDefault="00406EC1" w:rsidP="00406EC1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załączników, które są zgodnie z ustawą </w:t>
      </w:r>
      <w:proofErr w:type="spellStart"/>
      <w:r w:rsidRPr="002F4B74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</w:t>
      </w:r>
      <w:r w:rsidRPr="00DB0087">
        <w:rPr>
          <w:rFonts w:ascii="Arial" w:eastAsia="Calibri" w:hAnsi="Arial" w:cs="Arial"/>
          <w:sz w:val="20"/>
          <w:szCs w:val="20"/>
          <w:lang w:eastAsia="en-US"/>
        </w:rPr>
        <w:t>uproszczonego na Platformie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hAnsi="Arial" w:cs="Arial"/>
          <w:sz w:val="20"/>
          <w:szCs w:val="20"/>
        </w:rPr>
        <w:t xml:space="preserve">Za datę przekazania dokumentów elektronicznych, cyfrowych </w:t>
      </w:r>
      <w:proofErr w:type="spellStart"/>
      <w:r w:rsidRPr="00DB0087">
        <w:rPr>
          <w:rFonts w:ascii="Arial" w:hAnsi="Arial" w:cs="Arial"/>
          <w:sz w:val="20"/>
          <w:szCs w:val="20"/>
        </w:rPr>
        <w:t>odwzorowań</w:t>
      </w:r>
      <w:proofErr w:type="spellEnd"/>
      <w:r w:rsidRPr="00DB0087">
        <w:rPr>
          <w:rFonts w:ascii="Arial" w:hAnsi="Arial" w:cs="Arial"/>
          <w:sz w:val="20"/>
          <w:szCs w:val="20"/>
        </w:rPr>
        <w:t xml:space="preserve"> dokumentów oraz innych informacji przyjmuje się datę ich przekazania </w:t>
      </w:r>
      <w:r>
        <w:rPr>
          <w:rFonts w:ascii="Arial" w:hAnsi="Arial" w:cs="Arial"/>
          <w:sz w:val="20"/>
          <w:szCs w:val="20"/>
        </w:rPr>
        <w:t xml:space="preserve">na Platformę </w:t>
      </w:r>
      <w:r w:rsidRPr="00DB0087">
        <w:rPr>
          <w:rFonts w:ascii="Arial" w:hAnsi="Arial" w:cs="Arial"/>
          <w:sz w:val="20"/>
          <w:szCs w:val="20"/>
        </w:rPr>
        <w:t xml:space="preserve">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eastAsia="Calibri" w:hAnsi="Arial" w:cs="Arial"/>
          <w:sz w:val="20"/>
          <w:szCs w:val="20"/>
          <w:lang w:eastAsia="en-US"/>
        </w:rPr>
        <w:t>Wszystkie wysłane i odebrane w postępowaniu przez wykonawcę wiadomości widoczne są po zalogowaniu w podglądzie postępowania w zakładce „Komunikacja”.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Minimalne wymagania techniczne dotyczące sprzętu używanego w celu korzystania z usług Platformy e-Zamówienia oraz informacje dotyczące specyfikacji połączenia określa 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>Regulamin Platformy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406EC1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problemów technicznych i awarii związanych z funkcjonowaniem Platformy e-Zamówienia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użytkownicy mogą skorzystać ze wsparcia technicznego dostępnego pod numerem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telefonu (32) 77 88 999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drogą elektroniczną poprzez formularz udostępniony na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stronie internetowej https://ezamowienia.gov.pl w zakładce „Zgłoś problem”.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Korespondencja w postępowaniu prowadzona jest w języku polskim. Oznacza to, że wszelka korespondencja w języku obcym winna być złożona wraz z tłumaczeniem na język polski.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W przypadku podmiotów wspólnych wszelka korespondencja prowadzona będzie wyłącznie z pełnomocnikiem.</w:t>
      </w:r>
    </w:p>
    <w:p w:rsidR="00406EC1" w:rsidRPr="002F4B74" w:rsidRDefault="00406EC1" w:rsidP="00406EC1">
      <w:pPr>
        <w:suppressAutoHyphens/>
        <w:spacing w:line="276" w:lineRule="auto"/>
        <w:ind w:left="1080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after="160"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Komunikacja w postępowaniu w odniesieniu do składania ofert</w:t>
      </w:r>
    </w:p>
    <w:p w:rsidR="00406EC1" w:rsidRPr="00E354AD" w:rsidRDefault="00406EC1" w:rsidP="00406EC1">
      <w:pPr>
        <w:pStyle w:val="Akapitzlist"/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354AD">
        <w:rPr>
          <w:rFonts w:ascii="Arial" w:eastAsia="Calibri" w:hAnsi="Arial" w:cs="Arial"/>
          <w:sz w:val="20"/>
          <w:szCs w:val="20"/>
          <w:lang w:eastAsia="en-US"/>
        </w:rPr>
        <w:t xml:space="preserve">Ofertę należy sporządzić w języku polskim.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przygotowuje ofertę przy pomocy interaktywnego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„Formularza ofertowego”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udostępnionego przez Zamawiającego na Platformie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składa ofertę za pośrednictwem zakładki „Oferty/wnioski”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, widocznej w podglądzie postępowania po zalogowaniu się na konto Wykonawcy.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Wykonawca dodaje wybrany z dysku i uprzednio podpisany „Formularz oferty” w polu: „Wypełniony formularz oferty”. W polu: „Załączniki i inne dokumenty przedstawione w ofercie przez Wykonawcę” wykonawca dodaje pozostałe pliki stanowiące ofertę lub składane wraz z ofertą.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Formularz ofertowy podpisuje się kwalifikowanym podpisem elektronicznym, podpisem zaufanym lub podpisem osobistym.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System sprawdza, czy złożone pliki są podpisane i automatycznie je szyfruje, jednocześnie informując o tym wykonawcę. Po przekazaniu oferty do systemu i jej wysłaniu, system generuje potwierdzenie czasu przekazania i odbioru oferty.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Potwierdzenie czasu przekazania i odbioru oferty znajduje się w Elektronicznym Potwierdzeniu Przesłania (EPP) i Elektronicznym Potwierdzeniu Odebrania (EPO).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Oferta może być złożona tylko do upływu terminu składania ofert.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może przed upływem terminu składania ofert wycofać ofertę. Wykonawca wycofuje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t>ofertę w zakładce „Oferty/wnioski” używając przycisku „Wycofaj ofertę”.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Maksymalny łączny rozmiar plików stanowiących ofertę lub składanych wraz z ofertą to 250 MB.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Dokładny opis sposobu przygotowania i składania oferty znajduje się w rozdz. XIII SWZ.</w:t>
      </w:r>
    </w:p>
    <w:p w:rsidR="00406EC1" w:rsidRDefault="00406EC1" w:rsidP="00406EC1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426" w:hanging="6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B74">
        <w:rPr>
          <w:rFonts w:ascii="Arial" w:hAnsi="Arial" w:cs="Arial"/>
          <w:b/>
          <w:sz w:val="20"/>
          <w:szCs w:val="20"/>
          <w:u w:val="single"/>
        </w:rPr>
        <w:t>Wyjaśnienia treści SWZ:</w:t>
      </w:r>
    </w:p>
    <w:p w:rsidR="00406EC1" w:rsidRPr="00586842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F4B74">
        <w:rPr>
          <w:rFonts w:ascii="Arial" w:hAnsi="Arial" w:cs="Arial"/>
          <w:sz w:val="20"/>
          <w:szCs w:val="20"/>
        </w:rPr>
        <w:t>Wykonawca może zwrócić się do zamawiającego z wnioskiem o wyjaśnienie treści SWZ.</w:t>
      </w:r>
    </w:p>
    <w:p w:rsidR="00406EC1" w:rsidRPr="00150A93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068D1">
        <w:rPr>
          <w:rFonts w:ascii="Arial" w:hAnsi="Arial" w:cs="Arial"/>
          <w:sz w:val="20"/>
          <w:szCs w:val="20"/>
        </w:rPr>
        <w:t xml:space="preserve">Pytania do SWZ należy przesyłać za pośrednictwem </w:t>
      </w:r>
      <w:r w:rsidRPr="00D068D1">
        <w:rPr>
          <w:rFonts w:ascii="Arial" w:eastAsia="Calibri" w:hAnsi="Arial" w:cs="Arial"/>
          <w:sz w:val="20"/>
          <w:szCs w:val="20"/>
          <w:lang w:eastAsia="en-US"/>
        </w:rPr>
        <w:t>formularzy do komunikacji dostępnych w zakładce „Formularze” („Formularze do komunikacji”)</w:t>
      </w:r>
      <w:r w:rsidRPr="00D068D1">
        <w:rPr>
          <w:rFonts w:ascii="Arial" w:hAnsi="Arial" w:cs="Arial"/>
          <w:sz w:val="20"/>
          <w:szCs w:val="20"/>
        </w:rPr>
        <w:t>. Zadawanie pytań nie wymaga opatrywania ich kwalifikowanym podpisem elektronicznym,</w:t>
      </w:r>
      <w:r w:rsidRPr="00150A93">
        <w:rPr>
          <w:rFonts w:ascii="Arial" w:hAnsi="Arial" w:cs="Arial"/>
          <w:sz w:val="20"/>
          <w:szCs w:val="20"/>
        </w:rPr>
        <w:t xml:space="preserve"> podpisem zaufanym lub podpisem osobistym.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150A93">
        <w:rPr>
          <w:rFonts w:ascii="Arial" w:hAnsi="Arial" w:cs="Arial"/>
          <w:sz w:val="20"/>
          <w:szCs w:val="20"/>
        </w:rPr>
        <w:t xml:space="preserve">Zamawiający prosi o przekazywanie pytań do SWZ jednocześnie w formie edytowalnej, gdyż skróci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to czas udzielania wyjaśnień.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Jeżeli zamawiający nie udzieli wyjaśnień w terminie, o którym mowa w ust. 4,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4, zamawiający nie ma obowiązku udzielania wyjaśnień SWZ oraz obowiązku przedłużenia terminu składania ofert.</w:t>
      </w:r>
    </w:p>
    <w:p w:rsidR="00D13C8D" w:rsidRPr="00406EC1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Przedłużenie terminu składania ofert, o których mowa w ust. 5, nie wpływa na bieg terminu składania wniosku o wyjaśnienie treści SWZ.</w:t>
      </w:r>
    </w:p>
    <w:p w:rsidR="0034764B" w:rsidRPr="000B43E6" w:rsidRDefault="0034764B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D4233D">
        <w:rPr>
          <w:rFonts w:ascii="Arial" w:hAnsi="Arial" w:cs="Arial"/>
          <w:b/>
          <w:bCs/>
          <w:sz w:val="20"/>
          <w:szCs w:val="20"/>
        </w:rPr>
        <w:t>O</w:t>
      </w:r>
      <w:r w:rsidRPr="000B43E6">
        <w:rPr>
          <w:rFonts w:ascii="Arial" w:hAnsi="Arial" w:cs="Arial"/>
          <w:b/>
          <w:bCs/>
          <w:sz w:val="20"/>
          <w:szCs w:val="20"/>
        </w:rPr>
        <w:t>PIS SPOSOBU PRZYGOTOWANIA OFER</w:t>
      </w:r>
      <w:bookmarkEnd w:id="4"/>
      <w:r w:rsidR="00641EB7" w:rsidRPr="000B43E6">
        <w:rPr>
          <w:rFonts w:ascii="Arial" w:hAnsi="Arial" w:cs="Arial"/>
          <w:b/>
          <w:bCs/>
          <w:sz w:val="20"/>
          <w:szCs w:val="20"/>
        </w:rPr>
        <w:t xml:space="preserve">T </w:t>
      </w:r>
    </w:p>
    <w:p w:rsidR="00202B40" w:rsidRPr="00202B40" w:rsidRDefault="00202B40" w:rsidP="005334C5">
      <w:pPr>
        <w:numPr>
          <w:ilvl w:val="0"/>
          <w:numId w:val="14"/>
        </w:numPr>
        <w:tabs>
          <w:tab w:val="clear" w:pos="1706"/>
        </w:tabs>
        <w:spacing w:before="360" w:line="264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złożyć tylko jedną ofertę.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Treść oferty musi być zgodna z wymaganiami zamawiającego określonymi w SWZ. </w:t>
      </w:r>
    </w:p>
    <w:p w:rsidR="00202B40" w:rsidRPr="001A6888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Oferta powinna być sporządzona w języku polskim z zachowaniem postaci elektronicznej </w:t>
      </w:r>
      <w:r w:rsidRPr="008D0417">
        <w:rPr>
          <w:rFonts w:ascii="Arial" w:hAnsi="Arial" w:cs="Arial"/>
          <w:sz w:val="20"/>
          <w:szCs w:val="20"/>
        </w:rPr>
        <w:t xml:space="preserve">w formatach danych określonych w przepisach wydanych na podstawie art. 18 ustawy z dnia 17 lutego 2005 r. o informatyzacji działalności podmiotów realizujących zadania publiczne </w:t>
      </w:r>
      <w:r w:rsidR="001A6888" w:rsidRPr="008D0417">
        <w:rPr>
          <w:rFonts w:ascii="Arial" w:hAnsi="Arial" w:cs="Arial"/>
          <w:sz w:val="20"/>
          <w:szCs w:val="20"/>
        </w:rPr>
        <w:t>(</w:t>
      </w:r>
      <w:proofErr w:type="spellStart"/>
      <w:r w:rsidR="001A6888" w:rsidRPr="008D0417">
        <w:rPr>
          <w:rFonts w:ascii="Arial" w:hAnsi="Arial" w:cs="Arial"/>
          <w:sz w:val="20"/>
          <w:szCs w:val="20"/>
        </w:rPr>
        <w:t>t.j</w:t>
      </w:r>
      <w:proofErr w:type="spellEnd"/>
      <w:r w:rsidR="001A6888" w:rsidRPr="008D0417">
        <w:rPr>
          <w:rFonts w:ascii="Arial" w:hAnsi="Arial" w:cs="Arial"/>
          <w:sz w:val="20"/>
          <w:szCs w:val="20"/>
        </w:rPr>
        <w:t>. - Dz. U. z 2024 r. poz. 307)</w:t>
      </w:r>
      <w:r w:rsidR="001615EC" w:rsidRPr="008D0417">
        <w:rPr>
          <w:rFonts w:ascii="Arial" w:hAnsi="Arial" w:cs="Arial"/>
          <w:sz w:val="20"/>
          <w:szCs w:val="20"/>
        </w:rPr>
        <w:t xml:space="preserve"> </w:t>
      </w:r>
      <w:r w:rsidRPr="008D0417">
        <w:rPr>
          <w:rFonts w:ascii="Arial" w:hAnsi="Arial" w:cs="Arial"/>
          <w:sz w:val="20"/>
          <w:szCs w:val="20"/>
        </w:rPr>
        <w:t>w szczególności w forma</w:t>
      </w:r>
      <w:r w:rsidR="001615EC" w:rsidRPr="008D0417">
        <w:rPr>
          <w:rFonts w:ascii="Arial" w:hAnsi="Arial" w:cs="Arial"/>
          <w:sz w:val="20"/>
          <w:szCs w:val="20"/>
        </w:rPr>
        <w:t>cie danych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 xls,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xlsx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 xml:space="preserve"> lub pdf</w:t>
      </w:r>
      <w:r w:rsidRPr="008D0417">
        <w:rPr>
          <w:rFonts w:ascii="Arial" w:hAnsi="Arial" w:cs="Arial"/>
          <w:sz w:val="20"/>
          <w:szCs w:val="20"/>
        </w:rPr>
        <w:t xml:space="preserve"> i podpisana kwalifikowanym podpisem elektronicznym, podpisem zaufanym lub podpisem osobistym przez</w:t>
      </w:r>
      <w:r w:rsidRPr="001A6888">
        <w:rPr>
          <w:rFonts w:ascii="Arial" w:hAnsi="Arial" w:cs="Arial"/>
          <w:sz w:val="20"/>
          <w:szCs w:val="20"/>
        </w:rPr>
        <w:t xml:space="preserve"> osobę/osoby uprawnioną/uprawnione do reprezentowania Wykonawcy, pod rygorem nieważności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888">
        <w:rPr>
          <w:rFonts w:ascii="Arial" w:hAnsi="Arial" w:cs="Arial"/>
          <w:sz w:val="20"/>
          <w:szCs w:val="20"/>
        </w:rPr>
        <w:t>Pełnomocnictwo – jeżeli dotyczy - musi być załączone do oferty w oryginale w formie elektronicznej lub postaci elektronicznej opatrzonej podpisem zaufanym lub osobistym. Dopuszcza się także złożenie elektronicznej kopii pełnomocnictwa sporządzonego uprzednio w formie pisemnej w formie elektronicznego poświadczenia sporządzonego stosownie do art. 97 § 2 ustawy z dnia 14 lutego 1991 r. prawo o notariacie, które to poświadczenie notariusz opatruje kwalifikowanym</w:t>
      </w:r>
      <w:r w:rsidRPr="00202B40">
        <w:rPr>
          <w:rFonts w:ascii="Arial" w:hAnsi="Arial" w:cs="Arial"/>
          <w:sz w:val="20"/>
          <w:szCs w:val="20"/>
        </w:rPr>
        <w:t xml:space="preserve"> podpisem elektronicznym bądź też opatrzenie skanu pełnomocnictwa sporządzonego uprzednio w formie pisemnej kwalifikowanym podpisem, podpisem zaufanym lub podpisem osobistym mocodawcy. Elektroniczna kopia pełnomocnictwa nie może być uwierzytelniona przez upełnomocnionego.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 xml:space="preserve">Wykonawca przygotowuje ofertę przy pomocy interaktywnego </w:t>
      </w:r>
      <w:r w:rsidRPr="00202B40">
        <w:rPr>
          <w:rFonts w:ascii="Arial" w:hAnsi="Arial" w:cs="Arial"/>
          <w:b/>
          <w:sz w:val="20"/>
          <w:szCs w:val="20"/>
        </w:rPr>
        <w:t>„Formularza ofertowego”</w:t>
      </w:r>
      <w:r w:rsidRPr="00202B40">
        <w:rPr>
          <w:rFonts w:ascii="Arial" w:hAnsi="Arial" w:cs="Arial"/>
          <w:sz w:val="20"/>
          <w:szCs w:val="20"/>
        </w:rPr>
        <w:t xml:space="preserve"> udostępnionego przez Zamawiającego na Platformie e-Zamówienia i  zamieszczonego w podglądzie postępowania w zakładce „Informacje podstawowe”.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11 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02B40">
        <w:rPr>
          <w:rFonts w:ascii="Arial" w:hAnsi="Arial" w:cs="Arial"/>
          <w:b/>
          <w:sz w:val="20"/>
          <w:szCs w:val="20"/>
          <w:u w:val="single"/>
        </w:rPr>
        <w:t>Acrobat</w:t>
      </w:r>
      <w:proofErr w:type="spellEnd"/>
      <w:r w:rsidRPr="00202B40">
        <w:rPr>
          <w:rFonts w:ascii="Arial" w:hAnsi="Arial" w:cs="Arial"/>
          <w:b/>
          <w:sz w:val="20"/>
          <w:szCs w:val="20"/>
          <w:u w:val="single"/>
        </w:rPr>
        <w:t xml:space="preserve"> Reader DC</w:t>
      </w:r>
      <w:r w:rsidRPr="00202B40">
        <w:rPr>
          <w:rFonts w:ascii="Arial" w:hAnsi="Arial" w:cs="Arial"/>
          <w:sz w:val="20"/>
          <w:szCs w:val="20"/>
        </w:rPr>
        <w:t>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02B40">
        <w:rPr>
          <w:rFonts w:ascii="Arial" w:hAnsi="Arial" w:cs="Arial"/>
          <w:sz w:val="20"/>
          <w:szCs w:val="20"/>
        </w:rPr>
        <w:t>drag&amp;drop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(„przeciągnij” i „upuść”) służące do dodawania plików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Formularz ofertowy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podpisuje się kwalifikowanym podpisem elektronicznym, podpisem zaufanym lub podpisem osobistym.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Rekomendowanym wariantem podpisu jest typ wewnętrzny</w:t>
      </w:r>
      <w:r w:rsidRPr="00202B40">
        <w:rPr>
          <w:rFonts w:ascii="Arial" w:hAnsi="Arial" w:cs="Arial"/>
          <w:sz w:val="20"/>
          <w:szCs w:val="20"/>
        </w:rPr>
        <w:t>. Podpis formularza ofertowego wariantem podpisu w typie zewnętrznym również jest możliwy, tylko w tym przypadku, powstały oddzielny plik podpisu dla tego formularza należy załączyć w polu „Załączniki i inne dokumenty przedstawione w ofercie przez Wykonawcę”.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 ustawą </w:t>
      </w:r>
      <w:proofErr w:type="spellStart"/>
      <w:r w:rsidRPr="00202B40">
        <w:rPr>
          <w:rFonts w:ascii="Arial" w:hAnsi="Arial" w:cs="Arial"/>
          <w:sz w:val="20"/>
          <w:szCs w:val="20"/>
        </w:rPr>
        <w:t>Pzp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lub rozporządzeniem Prezesa Rady Ministrów w sprawie sposobu sporządzania i przekazywania informacji oraz wymagań technicznych dla dokumentów elektronicznych oraz środków komunikacji elektronicznej w postępowaniu o udzielenie zamówienia publicznego lub w konkursie, opatrzone kwalifikowanym podpisem elektronicznym, podpisem zaufanym lub podpisem osobistym, mogą być zgodnie z 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>Oferta może być złożona tylko do upływu terminu składania ofert.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Maksymalny łączny rozmiar plików stanowiących ofertę lub składanych wraz z ofertą to 250 MB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Postępowanie prowadzone jest w języku polskim. Oznacza to, że oferta, oświadczenia oraz każdy dokument złożony wraz z ofertą sporządzony w języku obcym winien być złożony wraz z tłumaczeniem na język polski. </w:t>
      </w:r>
    </w:p>
    <w:p w:rsid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ponosi wszelkie koszty związane z przygotowaniem i przedłożeniem swojej oferty. </w:t>
      </w:r>
    </w:p>
    <w:p w:rsidR="00C96650" w:rsidRPr="00202B40" w:rsidRDefault="00C96650" w:rsidP="00C9665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>Oferta winna zawierać następujące dokumenty: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 xml:space="preserve">wypełniony formularz oferty (interaktywny),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eastAsia="SimSun" w:hAnsi="Arial" w:cs="Arial"/>
          <w:b/>
          <w:sz w:val="20"/>
          <w:szCs w:val="20"/>
        </w:rPr>
        <w:t xml:space="preserve">wypełniony formularz cenowy </w:t>
      </w:r>
      <w:r w:rsidR="007F1F82">
        <w:rPr>
          <w:rFonts w:ascii="Arial" w:eastAsia="SimSun" w:hAnsi="Arial" w:cs="Arial"/>
          <w:b/>
          <w:sz w:val="20"/>
          <w:szCs w:val="20"/>
        </w:rPr>
        <w:t>wg załącznika nr 2</w:t>
      </w:r>
      <w:r w:rsidR="00D54A25">
        <w:rPr>
          <w:rFonts w:ascii="Arial" w:eastAsia="SimSun" w:hAnsi="Arial" w:cs="Arial"/>
          <w:b/>
          <w:sz w:val="20"/>
          <w:szCs w:val="20"/>
        </w:rPr>
        <w:t xml:space="preserve"> </w:t>
      </w:r>
      <w:r w:rsidRPr="00202B40">
        <w:rPr>
          <w:rFonts w:ascii="Arial" w:eastAsia="SimSun" w:hAnsi="Arial" w:cs="Arial"/>
          <w:b/>
          <w:sz w:val="20"/>
          <w:szCs w:val="20"/>
        </w:rPr>
        <w:t>do SWZ,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Oświadczenie o niepodleganiu wykluczeniu 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wg załącznika nr 3 do </w:t>
      </w:r>
      <w:r w:rsidR="00272667">
        <w:rPr>
          <w:rFonts w:ascii="Arial" w:hAnsi="Arial" w:cs="Arial"/>
          <w:i/>
          <w:iCs/>
          <w:sz w:val="20"/>
          <w:szCs w:val="20"/>
        </w:rPr>
        <w:t>SWZ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202B40">
        <w:rPr>
          <w:rFonts w:ascii="Arial" w:hAnsi="Arial" w:cs="Arial"/>
          <w:sz w:val="20"/>
          <w:szCs w:val="20"/>
        </w:rPr>
        <w:t xml:space="preserve">W przypadku wspólnego ubiegania się o zamówienie przez wykonawców (dotyczy również wspólników spółki cywilnej), oświadczenie składa każdy z wykonawców.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2B40">
        <w:rPr>
          <w:rFonts w:ascii="Arial" w:hAnsi="Arial" w:cs="Arial"/>
          <w:bCs/>
          <w:sz w:val="20"/>
          <w:szCs w:val="20"/>
        </w:rPr>
        <w:t>W przypadku oferty wspólnej, należy do oferty załączyć</w:t>
      </w:r>
      <w:r w:rsidRPr="00202B40">
        <w:rPr>
          <w:rFonts w:ascii="Arial" w:hAnsi="Arial" w:cs="Arial"/>
          <w:b/>
          <w:bCs/>
          <w:sz w:val="20"/>
          <w:szCs w:val="20"/>
        </w:rPr>
        <w:t xml:space="preserve"> pełnomocnictwo lub inny dokument ustanawiający pełnomocnika do reprezentowania wykonawców wspólnie ubiegających się o udzielenie niniejszego zamówienia albo reprezentowania w postępowaniu i zawarcia umowy w sprawie niniejszego zamówienia;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 xml:space="preserve">odpis lub informacja, </w:t>
      </w:r>
      <w:r w:rsidRPr="00202B40">
        <w:rPr>
          <w:rFonts w:ascii="Arial" w:hAnsi="Arial" w:cs="Arial"/>
          <w:sz w:val="20"/>
          <w:szCs w:val="20"/>
        </w:rPr>
        <w:t xml:space="preserve">o której mowa w ust. 19;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>stosowne pełnomocnictwo lub inny d</w:t>
      </w:r>
      <w:r w:rsidR="00A54A35">
        <w:rPr>
          <w:rFonts w:ascii="Arial" w:hAnsi="Arial" w:cs="Arial"/>
          <w:b/>
          <w:sz w:val="20"/>
          <w:szCs w:val="20"/>
        </w:rPr>
        <w:t>okument,</w:t>
      </w:r>
      <w:r w:rsidR="00A54A35" w:rsidRPr="00D4054E">
        <w:rPr>
          <w:rFonts w:ascii="Arial" w:hAnsi="Arial" w:cs="Arial"/>
          <w:sz w:val="20"/>
          <w:szCs w:val="20"/>
        </w:rPr>
        <w:t xml:space="preserve"> o którym mowa w ust </w:t>
      </w:r>
      <w:r w:rsidR="005013F6" w:rsidRPr="00D4054E">
        <w:rPr>
          <w:rFonts w:ascii="Arial" w:hAnsi="Arial" w:cs="Arial"/>
          <w:sz w:val="20"/>
          <w:szCs w:val="20"/>
        </w:rPr>
        <w:t>2</w:t>
      </w:r>
      <w:r w:rsidR="0060296F" w:rsidRPr="00D4054E">
        <w:rPr>
          <w:rFonts w:ascii="Arial" w:hAnsi="Arial" w:cs="Arial"/>
          <w:sz w:val="20"/>
          <w:szCs w:val="20"/>
        </w:rPr>
        <w:t>0.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ab/>
        <w:t xml:space="preserve">W celu potwierdzenia, że osoba działająca w imieniu Wykonawcy lub podmiotu udostępniającego 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zasoby jest umocowana do jego reprezentowania, Wykonawca zobowiązany jest złożyć wraz z ofertą </w:t>
      </w:r>
      <w:r w:rsidRPr="00202B40">
        <w:rPr>
          <w:rFonts w:ascii="Arial" w:hAnsi="Arial" w:cs="Arial"/>
          <w:b/>
          <w:color w:val="000000"/>
          <w:sz w:val="20"/>
          <w:szCs w:val="20"/>
        </w:rPr>
        <w:t>odpis lub informację z Krajowego Rejestru Sądowego, Centralnej Ewidencji i Informacji o Działalności Gospodarczej lub innego właściwego rejestru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. Wykonawca nie jest zobowiązany do złożenia dokumentów, o których mowa w zdaniu powyżej, jeżeli Zamawiający może je uzyskać za pomocą bezpłatnych i ogólnodostępnych baz danych, o ile Wykonawca wskaże dane umożliwiające dostęp do tych dokumentów. 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eżeli w imieniu Wykonawcy lub podmiotu udostępniającego zasoby działa osoba, której umocowanie do jego reprezentowania nie wynika z dokumentów, o których mowa w ust. 19, Wykonawca jest zobowiązany dołączyć do oferty stosowne </w:t>
      </w:r>
      <w:r w:rsidRPr="00202B40">
        <w:rPr>
          <w:rFonts w:ascii="Arial" w:hAnsi="Arial" w:cs="Arial"/>
          <w:b/>
          <w:color w:val="000000"/>
          <w:sz w:val="20"/>
          <w:szCs w:val="20"/>
        </w:rPr>
        <w:t xml:space="preserve">pełnomocnictwo lub inny dokument </w:t>
      </w:r>
      <w:r w:rsidRPr="00202B40">
        <w:rPr>
          <w:rFonts w:ascii="Arial" w:hAnsi="Arial" w:cs="Arial"/>
          <w:color w:val="000000"/>
          <w:sz w:val="20"/>
          <w:szCs w:val="20"/>
        </w:rPr>
        <w:t>potwierdzający umocowanie do reprezentowania odpowiednio Wykonawcy lub pod</w:t>
      </w:r>
      <w:r>
        <w:rPr>
          <w:rFonts w:ascii="Arial" w:hAnsi="Arial" w:cs="Arial"/>
          <w:color w:val="000000"/>
          <w:sz w:val="20"/>
          <w:szCs w:val="20"/>
        </w:rPr>
        <w:t>miotu udostępniającego zasoby.</w:t>
      </w:r>
    </w:p>
    <w:p w:rsidR="00AB3F89" w:rsidRPr="00C96650" w:rsidRDefault="00E50EFA" w:rsidP="00C96650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b/>
          <w:bCs/>
          <w:sz w:val="20"/>
          <w:szCs w:val="20"/>
        </w:rPr>
        <w:t>FORMA I POSTAĆ SKŁADANYCH OŚWIADCZEŃ I DOKUMENTÓW ORAZ OFERTY</w:t>
      </w:r>
    </w:p>
    <w:p w:rsidR="00262424" w:rsidRPr="00262424" w:rsidRDefault="00262424" w:rsidP="00262424">
      <w:pPr>
        <w:suppressAutoHyphens/>
        <w:spacing w:before="360" w:after="240" w:line="276" w:lineRule="auto"/>
        <w:ind w:left="425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:rsidR="00402C4A" w:rsidRPr="008D0417" w:rsidRDefault="00402C4A" w:rsidP="005334C5">
      <w:pPr>
        <w:numPr>
          <w:ilvl w:val="1"/>
          <w:numId w:val="36"/>
        </w:numPr>
        <w:suppressAutoHyphens/>
        <w:spacing w:before="360" w:after="240"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D0417">
        <w:rPr>
          <w:rFonts w:ascii="Arial" w:hAnsi="Arial" w:cs="Arial"/>
          <w:sz w:val="20"/>
          <w:szCs w:val="20"/>
        </w:rPr>
        <w:t>Ofertę, oświadczenie o niepodleganiu wykluczeniu w postępowaniu</w:t>
      </w:r>
      <w:r w:rsidRPr="008D0417">
        <w:rPr>
          <w:rFonts w:ascii="Arial" w:hAnsi="Arial" w:cs="Arial"/>
          <w:b/>
          <w:sz w:val="20"/>
          <w:szCs w:val="20"/>
        </w:rPr>
        <w:t xml:space="preserve"> składa się pod rygorem nieważności </w:t>
      </w:r>
      <w:r w:rsidRPr="008D0417">
        <w:rPr>
          <w:rFonts w:ascii="Arial" w:hAnsi="Arial" w:cs="Arial"/>
          <w:b/>
          <w:sz w:val="20"/>
          <w:szCs w:val="20"/>
          <w:u w:val="single"/>
        </w:rPr>
        <w:t>w formie elektronicznej</w:t>
      </w:r>
      <w:r w:rsidR="001615EC" w:rsidRPr="008D0417">
        <w:rPr>
          <w:rFonts w:ascii="Arial" w:hAnsi="Arial" w:cs="Arial"/>
          <w:b/>
          <w:sz w:val="20"/>
          <w:szCs w:val="20"/>
          <w:u w:val="single"/>
        </w:rPr>
        <w:t xml:space="preserve"> opatrzone kwalifikowanym podpisem elektronicznym</w:t>
      </w:r>
      <w:r w:rsidRPr="008D0417">
        <w:rPr>
          <w:rFonts w:ascii="Arial" w:hAnsi="Arial" w:cs="Arial"/>
          <w:b/>
          <w:sz w:val="20"/>
          <w:szCs w:val="20"/>
          <w:u w:val="single"/>
        </w:rPr>
        <w:t xml:space="preserve"> lub w postaci elektronicznej opatrzonej podpisem zaufanym lub podpisem osobistym.</w:t>
      </w:r>
    </w:p>
    <w:p w:rsidR="00402C4A" w:rsidRPr="008D0417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0417">
        <w:rPr>
          <w:rFonts w:ascii="Arial" w:hAnsi="Arial" w:cs="Arial"/>
          <w:b/>
          <w:sz w:val="20"/>
          <w:szCs w:val="20"/>
        </w:rPr>
        <w:t>Forma i zasady składania dokumentów i oświadczeń, w tym dotyczących podmiotowych środków dowodowych (za wyjątkiem oferty oraz oświadczeń o braku podstaw wykluczenia):</w:t>
      </w:r>
    </w:p>
    <w:p w:rsidR="00402C4A" w:rsidRPr="000D3530" w:rsidRDefault="00402C4A" w:rsidP="00402C4A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D0417">
        <w:rPr>
          <w:rFonts w:ascii="Arial" w:hAnsi="Arial" w:cs="Arial"/>
          <w:sz w:val="20"/>
          <w:szCs w:val="20"/>
        </w:rPr>
        <w:t>Podmiotowe środki dowodowe oraz inne dokumenty lub oświadczenia, o których mowa</w:t>
      </w:r>
      <w:r w:rsidRPr="000D3530">
        <w:rPr>
          <w:rFonts w:ascii="Arial" w:hAnsi="Arial" w:cs="Arial"/>
          <w:sz w:val="20"/>
          <w:szCs w:val="20"/>
        </w:rPr>
        <w:t xml:space="preserve"> w Rozporządzeniu Ministra Rozwoju, Pracy i Technologii z dnia 23 grudnia 2020 r. w sprawie podmiotowych środków dowodowych oraz innych dokumentów lub oświadczeń, jakich może żądać zamawiający od wykonawcy (Dz.U. poz. 2415)</w:t>
      </w:r>
      <w:r w:rsidRPr="000D3530">
        <w:rPr>
          <w:rFonts w:ascii="Arial" w:hAnsi="Arial" w:cs="Arial"/>
          <w:bCs/>
          <w:sz w:val="20"/>
          <w:szCs w:val="20"/>
        </w:rPr>
        <w:t xml:space="preserve">, wykonawca składa w oryginale lub kopii poświadczonej za zgodność z oryginałem w formie elektronicznej, w postaci elektronicznej opatrzonej podpisem zaufanym lub podpisem osobistym, w zakresie i w sposób określony w przepisach rozporządzenia Prezesa Rady Ministrów z dnia 30 grudnia 2020 r. w sprawie sposobu sporządzania i przekazywania informacji oraz wymagań technicznych dla dokumentów </w:t>
      </w:r>
      <w:r w:rsidRPr="000D3530">
        <w:rPr>
          <w:rFonts w:ascii="Arial" w:hAnsi="Arial" w:cs="Arial"/>
          <w:bCs/>
          <w:sz w:val="20"/>
          <w:szCs w:val="20"/>
        </w:rPr>
        <w:lastRenderedPageBreak/>
        <w:t xml:space="preserve">elektronicznych oraz środków komunikacji elektronicznej w postępowaniu o udzielenie zamówienia publicznego lub konkursie (Dz.U. poz. 2452) zwane dalej </w:t>
      </w:r>
      <w:r w:rsidRPr="000D3530">
        <w:rPr>
          <w:rFonts w:ascii="Arial" w:hAnsi="Arial" w:cs="Arial"/>
          <w:bCs/>
          <w:i/>
          <w:sz w:val="20"/>
          <w:szCs w:val="20"/>
        </w:rPr>
        <w:t>„Rozporządzeniem”.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D3530">
        <w:rPr>
          <w:rFonts w:ascii="Arial" w:hAnsi="Arial" w:cs="Arial"/>
          <w:bCs/>
          <w:sz w:val="20"/>
          <w:szCs w:val="20"/>
          <w:u w:val="single"/>
        </w:rPr>
        <w:t xml:space="preserve">Ofertę, oświadczenie, o których mowa w art. 125 ust. 1 ustawy </w:t>
      </w:r>
      <w:proofErr w:type="spellStart"/>
      <w:r w:rsidRPr="000D3530">
        <w:rPr>
          <w:rFonts w:ascii="Arial" w:hAnsi="Arial" w:cs="Arial"/>
          <w:bCs/>
          <w:sz w:val="20"/>
          <w:szCs w:val="20"/>
          <w:u w:val="single"/>
        </w:rPr>
        <w:t>Pzp</w:t>
      </w:r>
      <w:proofErr w:type="spellEnd"/>
      <w:r w:rsidRPr="000D3530">
        <w:rPr>
          <w:rFonts w:ascii="Arial" w:hAnsi="Arial" w:cs="Arial"/>
          <w:bCs/>
          <w:sz w:val="20"/>
          <w:szCs w:val="20"/>
          <w:u w:val="single"/>
        </w:rPr>
        <w:t>, podmiotowe środki dowodowe, w tym oświadczenie, o którym mowa w art. 117 ust. 4 ustawy, oraz zobowiązanie podmiotu udostępniającego zasoby, o którym mowa w art. 118 ust. 3 ustawy, zwane dalej „zobowiązaniem podmiotu udostępniającego zasoby”, przedmiotowe środki dowodowe, pełnomocnictwo, dokumenty, o których mowa w art. 94 ust. 2 ustawy</w:t>
      </w:r>
      <w:r w:rsidRPr="000D3530">
        <w:rPr>
          <w:rFonts w:ascii="Arial" w:hAnsi="Arial" w:cs="Arial"/>
          <w:bCs/>
          <w:sz w:val="20"/>
          <w:szCs w:val="20"/>
        </w:rPr>
        <w:t xml:space="preserve">, sporządza się </w:t>
      </w:r>
      <w:r w:rsidRPr="000D3530">
        <w:rPr>
          <w:rFonts w:ascii="Arial" w:hAnsi="Arial" w:cs="Arial"/>
          <w:bCs/>
          <w:sz w:val="20"/>
          <w:szCs w:val="20"/>
          <w:u w:val="single"/>
        </w:rPr>
        <w:t>w postaci elektronicznej</w:t>
      </w:r>
      <w:r w:rsidRPr="000D3530">
        <w:rPr>
          <w:rFonts w:ascii="Arial" w:hAnsi="Arial" w:cs="Arial"/>
          <w:bCs/>
          <w:sz w:val="20"/>
          <w:szCs w:val="20"/>
        </w:rPr>
        <w:t>, w formatach danych określonych w przepisach wydanych na podstawie art. 18 ustawy z dnia 17 lutego 2005 r. o informatyzacji działalności podmiotów realizujących zadania publiczne (Dz.U. z 2020 r. poz. 346, 568, 695, 1517 i 2320), z zastrzeżeniem formatów, o których mowa w art. 66 ust. 1 ustawy, z uwzględnieniem rodzaju przekazywanych danych.</w:t>
      </w:r>
      <w:bookmarkStart w:id="5" w:name="mip57178904"/>
      <w:bookmarkEnd w:id="5"/>
      <w:r w:rsidRPr="000D3530">
        <w:rPr>
          <w:rFonts w:ascii="Arial" w:hAnsi="Arial" w:cs="Arial"/>
          <w:bCs/>
          <w:sz w:val="20"/>
          <w:szCs w:val="20"/>
        </w:rPr>
        <w:t xml:space="preserve"> </w:t>
      </w:r>
      <w:r w:rsidRPr="000D3530">
        <w:rPr>
          <w:rFonts w:ascii="Arial" w:hAnsi="Arial" w:cs="Arial"/>
          <w:i/>
          <w:sz w:val="20"/>
          <w:szCs w:val="20"/>
        </w:rPr>
        <w:t xml:space="preserve">(§ 2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  <w:u w:val="single"/>
        </w:rPr>
        <w:t>Informacje, oświadczenia lub dokumenty, inne niż określone w pkt 3, przekazywane w postępowaniu,</w:t>
      </w:r>
      <w:r w:rsidRPr="000D3530">
        <w:rPr>
          <w:rFonts w:ascii="Arial" w:hAnsi="Arial" w:cs="Arial"/>
          <w:sz w:val="20"/>
          <w:szCs w:val="20"/>
        </w:rPr>
        <w:t xml:space="preserve"> </w:t>
      </w:r>
      <w:r w:rsidRPr="000D3530">
        <w:rPr>
          <w:rFonts w:ascii="Arial" w:hAnsi="Arial" w:cs="Arial"/>
          <w:sz w:val="20"/>
          <w:szCs w:val="20"/>
          <w:u w:val="single"/>
        </w:rPr>
        <w:t>sporządza się w postaci elektronicznej</w:t>
      </w:r>
      <w:r w:rsidRPr="000D3530">
        <w:rPr>
          <w:rFonts w:ascii="Arial" w:hAnsi="Arial" w:cs="Arial"/>
          <w:sz w:val="20"/>
          <w:szCs w:val="20"/>
        </w:rPr>
        <w:t xml:space="preserve">, w formatach danych określonych w przepisach wydanych na podstawie </w:t>
      </w:r>
      <w:hyperlink r:id="rId17" w:history="1">
        <w:r w:rsidRPr="000D3530">
          <w:rPr>
            <w:rFonts w:ascii="Arial" w:hAnsi="Arial" w:cs="Arial"/>
            <w:sz w:val="20"/>
            <w:szCs w:val="20"/>
          </w:rPr>
          <w:t>art. 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z dnia 17 lutego 2005 r. o informatyzacji działalności podmiotów realizujących zadania publiczne </w:t>
      </w:r>
      <w:r w:rsidRPr="000D3530">
        <w:rPr>
          <w:rFonts w:ascii="Arial" w:hAnsi="Arial" w:cs="Arial"/>
          <w:sz w:val="20"/>
          <w:szCs w:val="20"/>
          <w:u w:val="single"/>
        </w:rPr>
        <w:t>lub jako tekst wpisany bezpośrednio do wiadomości przekazywanej przy użyciu środków komunikacji elektronicznej,</w:t>
      </w:r>
      <w:r w:rsidRPr="000D3530">
        <w:rPr>
          <w:rFonts w:ascii="Arial" w:hAnsi="Arial" w:cs="Arial"/>
          <w:sz w:val="20"/>
          <w:szCs w:val="20"/>
        </w:rPr>
        <w:t xml:space="preserve"> o których mowa </w:t>
      </w:r>
      <w:r w:rsidR="00C7767A">
        <w:rPr>
          <w:rFonts w:ascii="Arial" w:hAnsi="Arial" w:cs="Arial"/>
          <w:sz w:val="20"/>
          <w:szCs w:val="20"/>
        </w:rPr>
        <w:br/>
      </w:r>
      <w:r w:rsidRPr="000D3530">
        <w:rPr>
          <w:rFonts w:ascii="Arial" w:hAnsi="Arial" w:cs="Arial"/>
          <w:i/>
          <w:sz w:val="20"/>
          <w:szCs w:val="20"/>
        </w:rPr>
        <w:t xml:space="preserve">w </w:t>
      </w:r>
      <w:hyperlink r:id="rId18" w:history="1">
        <w:r w:rsidRPr="000D3530">
          <w:rPr>
            <w:rFonts w:ascii="Arial" w:hAnsi="Arial" w:cs="Arial"/>
            <w:i/>
            <w:sz w:val="20"/>
            <w:szCs w:val="20"/>
          </w:rPr>
          <w:t>§ 3 ust. 1</w:t>
        </w:r>
      </w:hyperlink>
      <w:r w:rsidRPr="000D3530">
        <w:rPr>
          <w:rFonts w:ascii="Arial" w:hAnsi="Arial" w:cs="Arial"/>
          <w:i/>
          <w:sz w:val="20"/>
          <w:szCs w:val="20"/>
        </w:rPr>
        <w:t xml:space="preserve"> Rozporządzenia.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przypadku, gdy dokumenty elektroniczne w postępowaniu, przekazywane przy użyciu środków komunikacji elektronicznej, zawierają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informacje stanowiące tajemnicę przedsiębiorstwa </w:t>
      </w:r>
      <w:r w:rsidRPr="000D3530">
        <w:rPr>
          <w:rFonts w:ascii="Arial" w:hAnsi="Arial" w:cs="Arial"/>
          <w:sz w:val="20"/>
          <w:szCs w:val="20"/>
        </w:rPr>
        <w:t>w rozumieniu przepisów ustawy z dnia 16 kwietnia 1993 r. o zwalczaniu nieucz</w:t>
      </w:r>
      <w:r w:rsidR="00035112">
        <w:rPr>
          <w:rFonts w:ascii="Arial" w:hAnsi="Arial" w:cs="Arial"/>
          <w:sz w:val="20"/>
          <w:szCs w:val="20"/>
        </w:rPr>
        <w:t xml:space="preserve">ciwej konkurencji (Dz. </w:t>
      </w:r>
      <w:r w:rsidR="00035112" w:rsidRPr="00651462">
        <w:rPr>
          <w:rFonts w:ascii="Arial" w:hAnsi="Arial" w:cs="Arial"/>
          <w:sz w:val="20"/>
          <w:szCs w:val="20"/>
        </w:rPr>
        <w:t>U. z 2022 r. poz. 1233</w:t>
      </w:r>
      <w:r w:rsidRPr="00651462">
        <w:rPr>
          <w:rFonts w:ascii="Arial" w:hAnsi="Arial" w:cs="Arial"/>
          <w:sz w:val="20"/>
          <w:szCs w:val="20"/>
        </w:rPr>
        <w:t xml:space="preserve">), wykonawca, w celu utrzymania w poufności tych informacji, </w:t>
      </w:r>
      <w:r w:rsidRPr="00651462">
        <w:rPr>
          <w:rFonts w:ascii="Arial" w:hAnsi="Arial" w:cs="Arial"/>
          <w:sz w:val="20"/>
          <w:szCs w:val="20"/>
          <w:u w:val="single"/>
        </w:rPr>
        <w:t>przekazuje je</w:t>
      </w:r>
      <w:r w:rsidRPr="000D3530">
        <w:rPr>
          <w:rFonts w:ascii="Arial" w:hAnsi="Arial" w:cs="Arial"/>
          <w:sz w:val="20"/>
          <w:szCs w:val="20"/>
          <w:u w:val="single"/>
        </w:rPr>
        <w:t xml:space="preserve"> w wydzielonym i odpowiednio oznaczonym pliku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 4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  <w:u w:val="single"/>
        </w:rPr>
        <w:t xml:space="preserve">Podmiotowe środki dowodowe, przedmiotowe środki dowodowe oraz inne dokumenty lub oświadczenia, sporządzone w języku obcym przekazuje się wraz z tłumaczeniem na język polski. </w:t>
      </w:r>
      <w:r w:rsidRPr="000D3530">
        <w:rPr>
          <w:rFonts w:ascii="Arial" w:hAnsi="Arial" w:cs="Arial"/>
          <w:i/>
          <w:sz w:val="20"/>
          <w:szCs w:val="20"/>
        </w:rPr>
        <w:t xml:space="preserve">(§ 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19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 odpowiednio wykonawcy, wykonawców wspólnie ubiegających się o udzielenie zamówienia publicznego, podmiotu udostępniającego zasoby na zasadach określonych w </w:t>
      </w:r>
      <w:hyperlink r:id="rId20" w:history="1">
        <w:r w:rsidRPr="000D3530">
          <w:rPr>
            <w:rFonts w:ascii="Arial" w:hAnsi="Arial" w:cs="Arial"/>
            <w:sz w:val="20"/>
            <w:szCs w:val="20"/>
          </w:rPr>
          <w:t>art. 118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lub podwykonawcy niebędącego podmiotem udostępniającym zasoby na takich zasadach, zwane dalej „dokumentami potwierdzającymi umocowanie do reprezentowania”,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  <w:r w:rsidRPr="000D3530">
        <w:rPr>
          <w:rFonts w:ascii="Arial" w:hAnsi="Arial" w:cs="Arial"/>
          <w:i/>
          <w:sz w:val="20"/>
          <w:szCs w:val="20"/>
        </w:rPr>
        <w:t xml:space="preserve">(§ 6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6" w:name="mip57178915"/>
      <w:bookmarkEnd w:id="6"/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21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reprezentowania, zostały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wystawione przez upoważnione podmioty jako dokument w postaci papierowej, przekazuje się cyfrowe odwzorowanie tego dokumentu opatrzone kwalifikowanym podpisem elektronicznym, podpisem zaufanym lub podpisem osobistym, </w:t>
      </w:r>
      <w:r w:rsidRPr="000D3530">
        <w:rPr>
          <w:rFonts w:ascii="Arial" w:hAnsi="Arial" w:cs="Arial"/>
          <w:sz w:val="20"/>
          <w:szCs w:val="20"/>
        </w:rPr>
        <w:t xml:space="preserve">poświadczające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6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7" w:name="mip57178922"/>
      <w:bookmarkEnd w:id="7"/>
      <w:r w:rsidRPr="000D3530">
        <w:rPr>
          <w:rFonts w:ascii="Arial" w:hAnsi="Arial" w:cs="Arial"/>
          <w:sz w:val="20"/>
          <w:szCs w:val="20"/>
        </w:rPr>
        <w:t xml:space="preserve">Przez </w:t>
      </w:r>
      <w:r w:rsidRPr="000D3530">
        <w:rPr>
          <w:rFonts w:ascii="Arial" w:hAnsi="Arial" w:cs="Arial"/>
          <w:sz w:val="20"/>
          <w:szCs w:val="20"/>
          <w:u w:val="single"/>
        </w:rPr>
        <w:t>cyfrowe odwzorowanie</w:t>
      </w:r>
      <w:r w:rsidRPr="000D3530">
        <w:rPr>
          <w:rFonts w:ascii="Arial" w:hAnsi="Arial" w:cs="Arial"/>
          <w:sz w:val="20"/>
          <w:szCs w:val="20"/>
        </w:rPr>
        <w:t xml:space="preserve">, należy rozumieć dokument elektroniczny będący kopią elektroniczną treści zapisanej w postaci papierowej, umożliwiający zapoznanie się z tą treścią i jej zrozumienie, bez konieczności bezpośredniego dostępu do oryginału. </w:t>
      </w:r>
      <w:r w:rsidRPr="000D3530">
        <w:rPr>
          <w:rFonts w:ascii="Arial" w:hAnsi="Arial" w:cs="Arial"/>
          <w:i/>
          <w:sz w:val="20"/>
          <w:szCs w:val="20"/>
        </w:rPr>
        <w:t xml:space="preserve">(§ 6 ust. 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6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 dokonuje w przypadku: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podmiotowych środków dowodowych oraz dokumentów potwierdzających umocowanie do reprezentowania - odpowiednio wykonawca, wykonawca wspólnie ubiegający się o udzielenie zamówienia, podmiot udostępniający zasoby lub podwykonawca, w zakresie podmiotowych </w:t>
      </w:r>
      <w:r w:rsidRPr="000D3530">
        <w:rPr>
          <w:rFonts w:ascii="Arial" w:hAnsi="Arial" w:cs="Arial"/>
          <w:sz w:val="20"/>
          <w:szCs w:val="20"/>
        </w:rPr>
        <w:lastRenderedPageBreak/>
        <w:t>środków dowodowych lub dokumentów potwierdzających umocowanie do reprezentowania, które każdego z nich dotyczą;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przedmiotowych środków dowodowych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innych dokumentów, w tym dokumentów, o których mowa w art. 94 ust. 2 ustawy - odpowiednio wykonawca lub wykonawca wspólnie ubiegający się o udzielenie zamówienia, w zakresie dokumentów, które każdego z nich dotyczą.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8" w:name="mip57178924"/>
      <w:bookmarkEnd w:id="8"/>
      <w:r w:rsidRPr="000D3530">
        <w:rPr>
          <w:rFonts w:ascii="Arial" w:hAnsi="Arial" w:cs="Arial"/>
          <w:sz w:val="20"/>
          <w:szCs w:val="20"/>
        </w:rPr>
        <w:t xml:space="preserve">Podmiotowe środki dowodowe, w tym oświadczenie, o którym mowa w </w:t>
      </w:r>
      <w:hyperlink r:id="rId22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3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>niewystawione przez upoważnione podmioty, oraz pełnomocnictwo przekazuje się w postaci elektronicznej i opatruje się kwalifikowanym podpisem elektronicznym, podpisem zaufanym lub podpisem osobistym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 7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w tym oświadczenie, o którym mowa w </w:t>
      </w:r>
      <w:hyperlink r:id="rId24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5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7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9" w:name="mip57178926"/>
      <w:bookmarkEnd w:id="9"/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7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dokonuje w przypadku: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pełnomocnictwa - mocodawca.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W przypadku przekazywania w postępowaniu lub konkursie dokumentu elektronicznego w 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(</w:t>
      </w:r>
      <w:r w:rsidRPr="000D3530">
        <w:rPr>
          <w:rFonts w:ascii="Arial" w:hAnsi="Arial" w:cs="Arial"/>
          <w:i/>
          <w:sz w:val="20"/>
          <w:szCs w:val="20"/>
        </w:rPr>
        <w:t>w § 8 Rozporządzenia</w:t>
      </w:r>
      <w:r w:rsidRPr="000D3530">
        <w:rPr>
          <w:rFonts w:ascii="Arial" w:hAnsi="Arial" w:cs="Arial"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10 Rozporządzenia</w:t>
      </w:r>
      <w:r w:rsidRPr="000D3530">
        <w:rPr>
          <w:rFonts w:ascii="Arial" w:hAnsi="Arial" w:cs="Arial"/>
          <w:sz w:val="20"/>
          <w:szCs w:val="20"/>
        </w:rPr>
        <w:t xml:space="preserve"> dokumenty elektroniczne w postępowaniu muszą spełniać łącznie następujące wymagania: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być utrwalone w sposób umożliwiający ich wielokrotne odczytanie, zapisanie i powielenie, a także przekazanie przy użyciu środków komunikacji elektronicznej lub na informatycznym nośniku danych;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elektronicznej, w szczególności przez wyświetlenie tej treści na monitorze ekranowym;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papierowej, w szczególności za pomocą wydruku; </w:t>
      </w:r>
    </w:p>
    <w:p w:rsidR="00402C4A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lastRenderedPageBreak/>
        <w:t xml:space="preserve">muszą zawierać dane w układzie niepozostawiającym wątpliwości co do treści i kontekstu zapisanych informacji. </w:t>
      </w:r>
    </w:p>
    <w:p w:rsidR="00DB2B63" w:rsidRPr="00FB4460" w:rsidRDefault="00311BCA" w:rsidP="00DB2B63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141D3A" w:rsidRPr="000B43E6">
        <w:rPr>
          <w:rFonts w:ascii="Arial" w:hAnsi="Arial" w:cs="Arial"/>
          <w:b/>
          <w:bCs/>
          <w:sz w:val="20"/>
          <w:szCs w:val="20"/>
        </w:rPr>
        <w:t>POS</w:t>
      </w:r>
      <w:r w:rsidR="006204E8" w:rsidRPr="000B43E6">
        <w:rPr>
          <w:rFonts w:ascii="Arial" w:hAnsi="Arial" w:cs="Arial"/>
          <w:b/>
          <w:bCs/>
          <w:sz w:val="20"/>
          <w:szCs w:val="20"/>
        </w:rPr>
        <w:t>ÓB</w:t>
      </w:r>
      <w:r w:rsidR="006204E8" w:rsidRPr="000B43E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141D3A" w:rsidRPr="000B43E6">
        <w:rPr>
          <w:rFonts w:ascii="Arial" w:hAnsi="Arial" w:cs="Arial"/>
          <w:b/>
          <w:sz w:val="20"/>
          <w:szCs w:val="20"/>
          <w:lang w:val="pl-PL"/>
        </w:rPr>
        <w:t>OBLICZENIA CENY OFERTY</w:t>
      </w:r>
    </w:p>
    <w:p w:rsidR="00B82FB8" w:rsidRPr="00712367" w:rsidRDefault="00B82FB8" w:rsidP="00B82FB8">
      <w:pPr>
        <w:numPr>
          <w:ilvl w:val="0"/>
          <w:numId w:val="18"/>
        </w:numPr>
        <w:suppressAutoHyphens/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12367">
        <w:rPr>
          <w:rFonts w:ascii="Arial" w:hAnsi="Arial" w:cs="Arial"/>
          <w:sz w:val="20"/>
          <w:szCs w:val="20"/>
        </w:rPr>
        <w:t xml:space="preserve">Cenę oferty obejmującą całość 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712367">
        <w:rPr>
          <w:rFonts w:ascii="Arial" w:hAnsi="Arial" w:cs="Arial"/>
          <w:sz w:val="20"/>
          <w:szCs w:val="20"/>
        </w:rPr>
        <w:t>należy określić w formularzu oferty w złotych po</w:t>
      </w:r>
      <w:r>
        <w:rPr>
          <w:rFonts w:ascii="Arial" w:hAnsi="Arial" w:cs="Arial"/>
          <w:sz w:val="20"/>
          <w:szCs w:val="20"/>
        </w:rPr>
        <w:t xml:space="preserve">lskich, w wartości  </w:t>
      </w:r>
      <w:r w:rsidR="00D54A25">
        <w:rPr>
          <w:rFonts w:ascii="Arial" w:hAnsi="Arial" w:cs="Arial"/>
          <w:sz w:val="20"/>
          <w:szCs w:val="20"/>
        </w:rPr>
        <w:t>brutto, wyliczoną wg załączonego formularza cenowego.</w:t>
      </w:r>
      <w:r>
        <w:rPr>
          <w:rFonts w:ascii="Arial" w:hAnsi="Arial" w:cs="Arial"/>
          <w:sz w:val="20"/>
          <w:szCs w:val="20"/>
        </w:rPr>
        <w:t>.</w:t>
      </w:r>
    </w:p>
    <w:p w:rsidR="00B82FB8" w:rsidRPr="0086205B" w:rsidRDefault="00B82FB8" w:rsidP="00B82FB8">
      <w:pPr>
        <w:numPr>
          <w:ilvl w:val="0"/>
          <w:numId w:val="18"/>
        </w:numPr>
        <w:suppressAutoHyphens/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b/>
          <w:sz w:val="20"/>
          <w:szCs w:val="20"/>
        </w:rPr>
        <w:t xml:space="preserve">Za realizację przedmiotu umowy Wykonawca otrzyma wynagrodzenie określone na podstawie cen jednostkowych zawartych w sporządzonym przez Wykonawcę formularzu cenowym, oraz ilości faktycznie dostarczonych towarów. </w:t>
      </w:r>
      <w:r w:rsidRPr="007341D0">
        <w:rPr>
          <w:rFonts w:ascii="Arial" w:hAnsi="Arial" w:cs="Arial"/>
          <w:sz w:val="20"/>
          <w:szCs w:val="20"/>
        </w:rPr>
        <w:t>Przy czym zakres realizacji</w:t>
      </w:r>
      <w:r w:rsidRPr="00CB5A19">
        <w:rPr>
          <w:rFonts w:ascii="Arial" w:hAnsi="Arial" w:cs="Arial"/>
          <w:sz w:val="20"/>
          <w:szCs w:val="20"/>
        </w:rPr>
        <w:t xml:space="preserve"> </w:t>
      </w:r>
      <w:r w:rsidRPr="0086205B">
        <w:rPr>
          <w:rFonts w:ascii="Arial" w:hAnsi="Arial" w:cs="Arial"/>
          <w:sz w:val="20"/>
          <w:szCs w:val="20"/>
        </w:rPr>
        <w:t xml:space="preserve">przedmiotu zamówienia nie może być mniejszy niż </w:t>
      </w:r>
      <w:r w:rsidR="0053488C">
        <w:rPr>
          <w:rFonts w:ascii="Arial" w:hAnsi="Arial" w:cs="Arial"/>
          <w:sz w:val="20"/>
          <w:szCs w:val="20"/>
        </w:rPr>
        <w:t>6</w:t>
      </w:r>
      <w:r w:rsidRPr="0086205B">
        <w:rPr>
          <w:rFonts w:ascii="Arial" w:hAnsi="Arial" w:cs="Arial"/>
          <w:sz w:val="20"/>
          <w:szCs w:val="20"/>
        </w:rPr>
        <w:t>0%.</w:t>
      </w:r>
    </w:p>
    <w:p w:rsidR="00B82FB8" w:rsidRPr="007341D0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trike/>
          <w:color w:val="FF0000"/>
          <w:sz w:val="20"/>
          <w:szCs w:val="20"/>
        </w:rPr>
      </w:pPr>
      <w:r w:rsidRPr="001C08F9">
        <w:rPr>
          <w:rFonts w:ascii="Arial" w:hAnsi="Arial" w:cs="Arial"/>
          <w:sz w:val="20"/>
          <w:szCs w:val="20"/>
        </w:rPr>
        <w:t xml:space="preserve">Cena oferty musi obejmować wszelkie czynności niezbędne do wykonania </w:t>
      </w:r>
      <w:r>
        <w:rPr>
          <w:rFonts w:ascii="Arial" w:hAnsi="Arial" w:cs="Arial"/>
          <w:sz w:val="20"/>
          <w:szCs w:val="20"/>
        </w:rPr>
        <w:t>dostawy</w:t>
      </w:r>
      <w:r w:rsidRPr="001C08F9">
        <w:rPr>
          <w:rFonts w:ascii="Arial" w:hAnsi="Arial" w:cs="Arial"/>
          <w:sz w:val="20"/>
          <w:szCs w:val="20"/>
        </w:rPr>
        <w:t xml:space="preserve"> zgodnie </w:t>
      </w:r>
      <w:r w:rsidRPr="003F0D2B">
        <w:rPr>
          <w:rFonts w:ascii="Arial" w:hAnsi="Arial" w:cs="Arial"/>
          <w:sz w:val="20"/>
          <w:szCs w:val="20"/>
        </w:rPr>
        <w:t>z obowiązującymi przepisami, a także wszystkie niezbędne koszty zw</w:t>
      </w:r>
      <w:r>
        <w:rPr>
          <w:rFonts w:ascii="Arial" w:hAnsi="Arial" w:cs="Arial"/>
          <w:sz w:val="20"/>
          <w:szCs w:val="20"/>
        </w:rPr>
        <w:t xml:space="preserve">iązane z wykonaniem </w:t>
      </w:r>
      <w:r w:rsidRPr="007341D0">
        <w:rPr>
          <w:rFonts w:ascii="Arial" w:hAnsi="Arial" w:cs="Arial"/>
          <w:sz w:val="20"/>
          <w:szCs w:val="20"/>
        </w:rPr>
        <w:t>zamówienia.</w:t>
      </w:r>
    </w:p>
    <w:p w:rsidR="00B82FB8" w:rsidRPr="007A5A49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sz w:val="20"/>
          <w:szCs w:val="20"/>
        </w:rPr>
        <w:t>Cena oferty powinna być wyrażona w złotych polskich (PLN) z dokładnością do dwóch miejsc po</w:t>
      </w:r>
      <w:r w:rsidRPr="007A5A49">
        <w:rPr>
          <w:rFonts w:ascii="Arial" w:hAnsi="Arial" w:cs="Arial"/>
          <w:sz w:val="20"/>
          <w:szCs w:val="20"/>
        </w:rPr>
        <w:t xml:space="preserve"> przecinku.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Zamawiający nie przewiduje rozliczeń w walucie obcej.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Wyliczona cena oferty brutto będzie służyć do porównania złożonych ofert i do rozliczenia w trakcie realizacji zamówienia.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054F21">
        <w:rPr>
          <w:rFonts w:ascii="Arial" w:hAnsi="Arial" w:cs="Arial"/>
          <w:color w:val="000000"/>
          <w:sz w:val="20"/>
          <w:szCs w:val="20"/>
        </w:rPr>
        <w:t xml:space="preserve"> Jeżeli w postępowaniu złożona będzie oferta, której wybór prowadziłby do powstania u Zamawiającego obowiązku podatkowego zgodnie z ustawą z dnia 11 marca 2004 r. o podatku o</w:t>
      </w:r>
      <w:r w:rsidR="005334C5">
        <w:rPr>
          <w:rFonts w:ascii="Arial" w:hAnsi="Arial" w:cs="Arial"/>
          <w:color w:val="000000"/>
          <w:sz w:val="20"/>
          <w:szCs w:val="20"/>
        </w:rPr>
        <w:t>d towarów i usług (Dz. U. z 2024 r. poz. 361</w:t>
      </w:r>
      <w:r w:rsidRPr="00054F21">
        <w:rPr>
          <w:rFonts w:ascii="Arial" w:hAnsi="Arial" w:cs="Arial"/>
          <w:color w:val="000000"/>
          <w:sz w:val="20"/>
          <w:szCs w:val="20"/>
        </w:rPr>
        <w:t xml:space="preserve"> ze zm.), Zamawiający w celu oceny takiej oferty doliczy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do przedstawionej w niej ceny kwotę podatku od towarów i usług, którą miałby obowiązek rozliczyć. 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7C48A2">
        <w:rPr>
          <w:rFonts w:ascii="Arial" w:hAnsi="Arial" w:cs="Arial"/>
          <w:color w:val="000000"/>
          <w:sz w:val="20"/>
          <w:szCs w:val="20"/>
        </w:rPr>
        <w:t xml:space="preserve">W ofercie, o której mowa w ust. 7, Wykonawca ma obowiązek: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1)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poinformowania Zamawiającego, że wybór jego oferty będzie prowadził do powstania u Zamawiającego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>2)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nazwy (rodzaju) towaru lub usługi, których dostawa lub świadczenie będą prowadziły do powstania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3)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wartości towaru lub usługi objętego obowiązkiem podatkowym Zamawiającego, bez kwoty podatku; </w:t>
      </w:r>
    </w:p>
    <w:p w:rsidR="00272667" w:rsidRDefault="00B82FB8" w:rsidP="00FB446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4) </w:t>
      </w:r>
      <w:r w:rsidRPr="00E163B4">
        <w:rPr>
          <w:rFonts w:ascii="Arial" w:hAnsi="Arial" w:cs="Arial"/>
          <w:color w:val="000000"/>
          <w:sz w:val="20"/>
          <w:szCs w:val="20"/>
        </w:rPr>
        <w:t>wskazania stawki podatku od towarów i usług, która zgodnie z wiedzą Wykonawcy, będzie miała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zastosowanie. </w:t>
      </w:r>
    </w:p>
    <w:p w:rsidR="00552FBA" w:rsidRPr="000B43E6" w:rsidRDefault="00C80F4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</w:rPr>
        <w:t xml:space="preserve"> DOTYCZĄCE WADIUM</w:t>
      </w:r>
    </w:p>
    <w:p w:rsidR="00D3431A" w:rsidRP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 xml:space="preserve">Zamawiający nie żąda wniesienia wadium. </w:t>
      </w:r>
    </w:p>
    <w:p w:rsidR="00B82FB8" w:rsidRPr="000B43E6" w:rsidRDefault="00B82FB8" w:rsidP="00B82FB8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TERMI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0B43E6">
        <w:rPr>
          <w:rFonts w:ascii="Arial" w:hAnsi="Arial" w:cs="Arial"/>
          <w:b/>
          <w:sz w:val="20"/>
          <w:szCs w:val="20"/>
        </w:rPr>
        <w:t xml:space="preserve"> ZWIĄZANIA OFERTĄ</w:t>
      </w:r>
    </w:p>
    <w:p w:rsidR="00424E7D" w:rsidRPr="000B43E6" w:rsidRDefault="00424E7D" w:rsidP="00424E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D0D0E" w:rsidRP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D0D0E">
        <w:rPr>
          <w:rFonts w:ascii="Arial" w:hAnsi="Arial" w:cs="Arial"/>
          <w:color w:val="000000"/>
          <w:sz w:val="20"/>
          <w:szCs w:val="20"/>
        </w:rPr>
        <w:t>Termin związania ofertą wynosi 30 dni od dnia upływu terminu składania ofert, przy czym pierwszym dniem terminu związania ofertą jest dzień, w którym upływa termin składania ofert.</w:t>
      </w:r>
    </w:p>
    <w:p w:rsidR="006D0D0E" w:rsidRPr="00527344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527344">
        <w:rPr>
          <w:rFonts w:ascii="Arial" w:hAnsi="Arial" w:cs="Arial"/>
          <w:b/>
          <w:sz w:val="20"/>
          <w:szCs w:val="20"/>
        </w:rPr>
        <w:t>Wykonawca j</w:t>
      </w:r>
      <w:r w:rsidR="00FB46D0" w:rsidRPr="00527344">
        <w:rPr>
          <w:rFonts w:ascii="Arial" w:hAnsi="Arial" w:cs="Arial"/>
          <w:b/>
          <w:sz w:val="20"/>
          <w:szCs w:val="20"/>
        </w:rPr>
        <w:t xml:space="preserve">est związany z ofertą do </w:t>
      </w:r>
      <w:r w:rsidR="00F15DA8" w:rsidRPr="00527344">
        <w:rPr>
          <w:rFonts w:ascii="Arial" w:hAnsi="Arial" w:cs="Arial"/>
          <w:b/>
          <w:sz w:val="20"/>
          <w:szCs w:val="20"/>
        </w:rPr>
        <w:t xml:space="preserve">dnia </w:t>
      </w:r>
      <w:r w:rsidR="00AA60C5">
        <w:rPr>
          <w:rFonts w:ascii="Arial" w:hAnsi="Arial" w:cs="Arial"/>
          <w:b/>
          <w:sz w:val="20"/>
          <w:szCs w:val="20"/>
        </w:rPr>
        <w:t>08.01</w:t>
      </w:r>
      <w:r w:rsidR="007341D0" w:rsidRPr="00527344">
        <w:rPr>
          <w:rFonts w:ascii="Arial" w:hAnsi="Arial" w:cs="Arial"/>
          <w:b/>
          <w:sz w:val="20"/>
          <w:szCs w:val="20"/>
        </w:rPr>
        <w:t>.202</w:t>
      </w:r>
      <w:r w:rsidR="00AA60C5">
        <w:rPr>
          <w:rFonts w:ascii="Arial" w:hAnsi="Arial" w:cs="Arial"/>
          <w:b/>
          <w:sz w:val="20"/>
          <w:szCs w:val="20"/>
        </w:rPr>
        <w:t>6</w:t>
      </w:r>
      <w:r w:rsidRPr="00527344">
        <w:rPr>
          <w:rFonts w:ascii="Arial" w:hAnsi="Arial" w:cs="Arial"/>
          <w:b/>
          <w:sz w:val="20"/>
          <w:szCs w:val="20"/>
        </w:rPr>
        <w:t xml:space="preserve"> r. </w:t>
      </w:r>
    </w:p>
    <w:p w:rsidR="006D0D0E" w:rsidRPr="00985388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ofertą, Zamawiający przed upływem terminu związania ofertą zwróci się jednokrotnie do Wykonawców o wyrażenie zgody na przedłużenie tego terminu o wskazany okres, nie dłuższy niż 30 dni. </w:t>
      </w:r>
    </w:p>
    <w:p w:rsid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  <w:u w:val="single"/>
        </w:rPr>
        <w:t>Przedłużenie terminu związania ofertą, o którym mowa w ust. 2, wymaga złożenia przez Wykonawcę pisemnego oświadczenia o wyrażeniu zgody na przedłużenie terminu związania ofertą.</w:t>
      </w:r>
      <w:r w:rsidRPr="00985388">
        <w:rPr>
          <w:rFonts w:ascii="Arial" w:hAnsi="Arial" w:cs="Arial"/>
          <w:sz w:val="20"/>
          <w:szCs w:val="20"/>
        </w:rPr>
        <w:t xml:space="preserve"> Przedłużenie terminu związania ofertą następuje wraz z przedłużeniem okresu ważności wadium albo, jeżeli nie jest to możliwe, z wniesieniem nowego wadium na przedłużony okres związania ofertą. </w:t>
      </w:r>
    </w:p>
    <w:p w:rsidR="006C343D" w:rsidRPr="00985388" w:rsidRDefault="006C343D" w:rsidP="006C343D">
      <w:pPr>
        <w:suppressAutoHyphens/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:rsidR="00552FBA" w:rsidRPr="00985388" w:rsidRDefault="00590043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lastRenderedPageBreak/>
        <w:t>SKŁADANIE I OTWARCIE</w:t>
      </w:r>
      <w:r w:rsidR="005B5095" w:rsidRPr="00985388">
        <w:rPr>
          <w:rFonts w:ascii="Arial" w:hAnsi="Arial" w:cs="Arial"/>
          <w:b/>
          <w:sz w:val="20"/>
          <w:szCs w:val="20"/>
        </w:rPr>
        <w:t xml:space="preserve"> OFERT</w:t>
      </w:r>
    </w:p>
    <w:p w:rsidR="00590043" w:rsidRPr="00985388" w:rsidRDefault="00590043" w:rsidP="00C07657">
      <w:pPr>
        <w:spacing w:line="276" w:lineRule="auto"/>
        <w:ind w:left="826" w:hanging="395"/>
        <w:jc w:val="both"/>
        <w:rPr>
          <w:rFonts w:ascii="Arial" w:hAnsi="Arial" w:cs="Arial"/>
          <w:sz w:val="16"/>
          <w:szCs w:val="16"/>
        </w:rPr>
      </w:pPr>
    </w:p>
    <w:p w:rsidR="006D0D0E" w:rsidRPr="00985388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t xml:space="preserve">Składanie ofert </w:t>
      </w:r>
    </w:p>
    <w:p w:rsidR="00985388" w:rsidRPr="00985388" w:rsidRDefault="00985388" w:rsidP="00985388">
      <w:p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985388">
        <w:rPr>
          <w:rFonts w:ascii="Arial" w:hAnsi="Arial" w:cs="Arial"/>
          <w:sz w:val="20"/>
          <w:szCs w:val="20"/>
        </w:rPr>
        <w:t xml:space="preserve">Ofertę wraz z załącznikami należy złożyć za pośrednictwem Platformy e-Zamówienia  na adres: </w:t>
      </w:r>
      <w:hyperlink r:id="rId26" w:history="1">
        <w:r w:rsidRPr="00985388">
          <w:rPr>
            <w:rFonts w:ascii="Arial" w:hAnsi="Arial" w:cs="Arial"/>
            <w:sz w:val="20"/>
            <w:szCs w:val="20"/>
            <w:u w:val="single" w:color="FF0000"/>
          </w:rPr>
          <w:t>https://ezamowienia.gov.p</w:t>
        </w:r>
      </w:hyperlink>
      <w:r w:rsidR="00D5764F" w:rsidRPr="00985388">
        <w:rPr>
          <w:rFonts w:ascii="Arial" w:hAnsi="Arial" w:cs="Arial"/>
          <w:sz w:val="20"/>
          <w:szCs w:val="20"/>
          <w:u w:val="single" w:color="FF0000"/>
        </w:rPr>
        <w:t>l</w:t>
      </w: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6D0D0E" w:rsidRPr="00527344" w:rsidRDefault="006D0D0E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 xml:space="preserve">Termin złożenia oferty: </w:t>
      </w:r>
      <w:r w:rsidR="006269E3" w:rsidRPr="00527344">
        <w:rPr>
          <w:rFonts w:ascii="Arial" w:hAnsi="Arial" w:cs="Arial"/>
          <w:b/>
          <w:sz w:val="20"/>
          <w:szCs w:val="20"/>
        </w:rPr>
        <w:t xml:space="preserve">do dnia </w:t>
      </w:r>
      <w:r w:rsidR="00EF1FC8">
        <w:rPr>
          <w:rFonts w:ascii="Arial" w:hAnsi="Arial" w:cs="Arial"/>
          <w:b/>
          <w:sz w:val="20"/>
          <w:szCs w:val="20"/>
        </w:rPr>
        <w:t>10</w:t>
      </w:r>
      <w:r w:rsidR="00B95739" w:rsidRPr="00527344">
        <w:rPr>
          <w:rFonts w:ascii="Arial" w:hAnsi="Arial" w:cs="Arial"/>
          <w:b/>
          <w:sz w:val="20"/>
          <w:szCs w:val="20"/>
        </w:rPr>
        <w:t>.</w:t>
      </w:r>
      <w:r w:rsidR="00FC472F">
        <w:rPr>
          <w:rFonts w:ascii="Arial" w:hAnsi="Arial" w:cs="Arial"/>
          <w:b/>
          <w:sz w:val="20"/>
          <w:szCs w:val="20"/>
        </w:rPr>
        <w:t>12</w:t>
      </w:r>
      <w:r w:rsidR="00262424">
        <w:rPr>
          <w:rFonts w:ascii="Arial" w:hAnsi="Arial" w:cs="Arial"/>
          <w:b/>
          <w:sz w:val="20"/>
          <w:szCs w:val="20"/>
        </w:rPr>
        <w:t>.2025 r. do godz. 10</w:t>
      </w:r>
      <w:r w:rsidRPr="00527344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7344">
        <w:rPr>
          <w:rFonts w:ascii="Arial" w:hAnsi="Arial" w:cs="Arial"/>
          <w:b/>
          <w:sz w:val="20"/>
          <w:szCs w:val="20"/>
        </w:rPr>
        <w:t xml:space="preserve"> </w:t>
      </w:r>
    </w:p>
    <w:p w:rsidR="00985388" w:rsidRPr="00527344" w:rsidRDefault="00985388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527344" w:rsidRDefault="006D0D0E" w:rsidP="00D32871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:rsidR="006D0D0E" w:rsidRPr="00527344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b/>
          <w:sz w:val="20"/>
          <w:szCs w:val="20"/>
        </w:rPr>
        <w:t xml:space="preserve">Otwarcie ofert </w:t>
      </w:r>
    </w:p>
    <w:p w:rsidR="006D0D0E" w:rsidRPr="00527344" w:rsidRDefault="006D0D0E" w:rsidP="00D32871">
      <w:pPr>
        <w:ind w:left="360"/>
        <w:jc w:val="both"/>
        <w:rPr>
          <w:rFonts w:ascii="Arial" w:hAnsi="Arial" w:cs="Arial"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>Zamawiający przed otwarciem ofert udostępni na stronie internetowej prowadzonego postępowania kwotę, jaką zamierza przeznaczyć na realizację zamówienia.</w:t>
      </w:r>
    </w:p>
    <w:p w:rsidR="006D0D0E" w:rsidRPr="00527344" w:rsidRDefault="006D0D0E" w:rsidP="00D3287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6D0D0E" w:rsidRPr="00527344" w:rsidRDefault="006D0D0E" w:rsidP="00985388">
      <w:pPr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</w:rPr>
        <w:t>Otwarcie</w:t>
      </w:r>
      <w:r w:rsidRPr="00527344">
        <w:rPr>
          <w:rFonts w:ascii="Arial" w:hAnsi="Arial" w:cs="Arial"/>
          <w:sz w:val="20"/>
          <w:szCs w:val="20"/>
          <w:lang w:eastAsia="ar-SA"/>
        </w:rPr>
        <w:t xml:space="preserve"> ofert nastąpi w siedzibie Zamawiającego w dniu </w:t>
      </w:r>
      <w:r w:rsidR="00EF1FC8">
        <w:rPr>
          <w:rFonts w:ascii="Arial" w:hAnsi="Arial" w:cs="Arial"/>
          <w:b/>
          <w:sz w:val="20"/>
          <w:szCs w:val="20"/>
          <w:u w:val="single"/>
        </w:rPr>
        <w:t>10</w:t>
      </w:r>
      <w:r w:rsidR="00262424">
        <w:rPr>
          <w:rFonts w:ascii="Arial" w:hAnsi="Arial" w:cs="Arial"/>
          <w:b/>
          <w:sz w:val="20"/>
          <w:szCs w:val="20"/>
          <w:u w:val="single"/>
        </w:rPr>
        <w:t>.12.2025</w:t>
      </w:r>
      <w:r w:rsidRPr="00527344">
        <w:rPr>
          <w:rFonts w:ascii="Arial" w:hAnsi="Arial" w:cs="Arial"/>
          <w:b/>
          <w:sz w:val="20"/>
          <w:szCs w:val="20"/>
          <w:u w:val="single"/>
        </w:rPr>
        <w:t xml:space="preserve"> r. </w:t>
      </w:r>
      <w:r w:rsidRPr="00527344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o godz. </w:t>
      </w:r>
      <w:r w:rsidR="00262424">
        <w:rPr>
          <w:rFonts w:ascii="Arial" w:hAnsi="Arial" w:cs="Arial"/>
          <w:b/>
          <w:sz w:val="20"/>
          <w:szCs w:val="20"/>
          <w:u w:val="single"/>
        </w:rPr>
        <w:t>11</w:t>
      </w:r>
      <w:r w:rsidR="00651462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  <w:r w:rsidR="00406EC1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  <w:lang w:eastAsia="ar-SA"/>
        </w:rPr>
        <w:t>Otwarcie oraz odszyfrowanie ofert następuje automatycznie po upływie terminu otwarcia i zatwierdzeniu przez Zamawiającego polecenia otwarcia etapu postępowania po zalogowaniu się</w:t>
      </w:r>
      <w:r w:rsidRPr="006D0D0E">
        <w:rPr>
          <w:rFonts w:ascii="Arial" w:hAnsi="Arial" w:cs="Arial"/>
          <w:sz w:val="20"/>
          <w:szCs w:val="20"/>
          <w:lang w:eastAsia="ar-SA"/>
        </w:rPr>
        <w:t xml:space="preserve"> przez niego do konta użytkownika na Platformie e-Zamówienia. 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W przypadku awarii systemu teleinformatycznego przy użyciu którego następuję otwarcie, która powoduje brak możliwości otwarcia ofert w powyżej określonym terminie, otwarcie ofert nastąpi niezwłocznie po usunięciu awarii. Zamawiający poinformuje o zmianie terminu otwarcia ofert na stronie internetowej prowadzonego postępowania.</w:t>
      </w:r>
    </w:p>
    <w:p w:rsidR="006D0D0E" w:rsidRPr="006D0D0E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6D0D0E">
        <w:rPr>
          <w:rFonts w:ascii="Arial" w:hAnsi="Arial" w:cs="Arial"/>
          <w:sz w:val="20"/>
          <w:szCs w:val="20"/>
        </w:rPr>
        <w:t xml:space="preserve">Zamawiający, niezwłocznie po otwarciu ofert, udostępni na stronie internetowej prowadzonego postępowania informacje o: </w:t>
      </w:r>
    </w:p>
    <w:p w:rsidR="006D0D0E" w:rsidRPr="006D0D0E" w:rsidRDefault="006D0D0E" w:rsidP="001E1C65">
      <w:pPr>
        <w:numPr>
          <w:ilvl w:val="1"/>
          <w:numId w:val="41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:rsidR="006D0D0E" w:rsidRDefault="006D0D0E" w:rsidP="001E1C65">
      <w:pPr>
        <w:numPr>
          <w:ilvl w:val="1"/>
          <w:numId w:val="41"/>
        </w:numPr>
        <w:suppressAutoHyphens/>
        <w:spacing w:line="276" w:lineRule="auto"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cenach zawartych w ofertach.</w:t>
      </w:r>
    </w:p>
    <w:p w:rsidR="00080477" w:rsidRPr="000B43E6" w:rsidRDefault="006B130E" w:rsidP="00985388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OPI</w:t>
      </w:r>
      <w:r w:rsidR="00927FE7" w:rsidRPr="000B43E6">
        <w:rPr>
          <w:rFonts w:ascii="Arial" w:hAnsi="Arial" w:cs="Arial"/>
          <w:b/>
          <w:sz w:val="20"/>
          <w:szCs w:val="20"/>
        </w:rPr>
        <w:t>S KRYTERIÓW</w:t>
      </w:r>
      <w:r w:rsidR="007660F9" w:rsidRPr="000B43E6">
        <w:rPr>
          <w:rFonts w:ascii="Arial" w:hAnsi="Arial" w:cs="Arial"/>
          <w:b/>
          <w:sz w:val="20"/>
          <w:szCs w:val="20"/>
        </w:rPr>
        <w:t xml:space="preserve"> OCENY OFERT</w:t>
      </w:r>
      <w:r w:rsidR="00927FE7" w:rsidRPr="000B43E6">
        <w:rPr>
          <w:rFonts w:ascii="Arial" w:hAnsi="Arial" w:cs="Arial"/>
          <w:b/>
          <w:sz w:val="20"/>
          <w:szCs w:val="20"/>
        </w:rPr>
        <w:t xml:space="preserve">, WRAZ Z PODANIEM WAG TYCH 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KRYTERIÓW I SPOSOBU </w:t>
      </w:r>
      <w:r w:rsidR="00E163B4">
        <w:rPr>
          <w:rFonts w:ascii="Arial" w:hAnsi="Arial" w:cs="Arial"/>
          <w:b/>
          <w:sz w:val="20"/>
          <w:szCs w:val="20"/>
        </w:rPr>
        <w:t xml:space="preserve"> </w:t>
      </w:r>
      <w:r w:rsidR="005B5095" w:rsidRPr="000B43E6">
        <w:rPr>
          <w:rFonts w:ascii="Arial" w:hAnsi="Arial" w:cs="Arial"/>
          <w:b/>
          <w:sz w:val="20"/>
          <w:szCs w:val="20"/>
        </w:rPr>
        <w:t>OCENY OFERT</w:t>
      </w:r>
    </w:p>
    <w:p w:rsidR="00D3431A" w:rsidRPr="00D3431A" w:rsidRDefault="00D3431A" w:rsidP="00D3431A">
      <w:pPr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p w:rsidR="00D3431A" w:rsidRPr="00D3431A" w:rsidRDefault="00D3431A" w:rsidP="00D3431A">
      <w:pPr>
        <w:spacing w:before="240" w:after="24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D3431A">
        <w:rPr>
          <w:rFonts w:ascii="Arial" w:hAnsi="Arial" w:cs="Arial"/>
          <w:b/>
          <w:sz w:val="20"/>
          <w:szCs w:val="20"/>
        </w:rPr>
        <w:t xml:space="preserve">1) cena ( waga 60% ) </w:t>
      </w:r>
    </w:p>
    <w:p w:rsidR="00D3431A" w:rsidRPr="00D3431A" w:rsidRDefault="00D3431A" w:rsidP="00D3431A">
      <w:pPr>
        <w:ind w:left="284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Kryterium – „cena” – poszczególnym ofertom zostaną przyznane punkty za cenę w skali 1-60 obliczone według wzoru: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3431A" w:rsidRPr="00D3431A" w:rsidTr="009C72D0">
        <w:trPr>
          <w:trHeight w:val="737"/>
        </w:trPr>
        <w:tc>
          <w:tcPr>
            <w:tcW w:w="6379" w:type="dxa"/>
            <w:vAlign w:val="center"/>
          </w:tcPr>
          <w:p w:rsidR="00D3431A" w:rsidRPr="00D3431A" w:rsidRDefault="00D3431A" w:rsidP="00D34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D3431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D3431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D3431A">
              <w:rPr>
                <w:rFonts w:ascii="Arial" w:hAnsi="Arial" w:cs="Arial"/>
                <w:b/>
                <w:sz w:val="20"/>
                <w:szCs w:val="20"/>
              </w:rPr>
              <w:t xml:space="preserve">” :   </w:t>
            </w: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Najniższa cena oferowana brutto</w:t>
            </w:r>
          </w:p>
          <w:p w:rsidR="00D3431A" w:rsidRPr="00D3431A" w:rsidRDefault="00D3431A" w:rsidP="00D3431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              Cena oferty badanej brutto </w:t>
            </w:r>
          </w:p>
        </w:tc>
        <w:tc>
          <w:tcPr>
            <w:tcW w:w="2977" w:type="dxa"/>
            <w:vAlign w:val="center"/>
          </w:tcPr>
          <w:p w:rsidR="00D3431A" w:rsidRPr="00D3431A" w:rsidRDefault="00D3431A" w:rsidP="00D3431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x 60 </w:t>
            </w:r>
          </w:p>
        </w:tc>
      </w:tr>
    </w:tbl>
    <w:p w:rsidR="00D3431A" w:rsidRPr="00D3431A" w:rsidRDefault="00D3431A" w:rsidP="00D343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proofErr w:type="spellStart"/>
      <w:r w:rsidRPr="00D3431A">
        <w:rPr>
          <w:rFonts w:ascii="Arial" w:hAnsi="Arial" w:cs="Arial"/>
          <w:sz w:val="20"/>
          <w:szCs w:val="20"/>
        </w:rPr>
        <w:t>P</w:t>
      </w:r>
      <w:r w:rsidRPr="00D3431A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D3431A">
        <w:rPr>
          <w:rFonts w:ascii="Arial" w:hAnsi="Arial" w:cs="Arial"/>
          <w:sz w:val="20"/>
          <w:szCs w:val="20"/>
        </w:rPr>
        <w:t xml:space="preserve"> – ilość punktów przyznanych Wykonawcy dla kryterium „Cena”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D3431A">
        <w:rPr>
          <w:rFonts w:ascii="Arial" w:hAnsi="Arial" w:cs="Arial"/>
          <w:color w:val="000000"/>
          <w:sz w:val="20"/>
          <w:szCs w:val="20"/>
        </w:rPr>
        <w:t xml:space="preserve">Podstawą przyznania punktów w kryterium „cena” będzie cena ofertowa brutto podana przez Wykonawcę w Formularzu Ofertowym. 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:rsidR="00D3431A" w:rsidRPr="00830463" w:rsidRDefault="00D3431A" w:rsidP="001E1C65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 ( waga 40 % ) – nie może być dłuższy niż 3 dni od złożenia zamówienia przez Zamawiającego</w:t>
      </w:r>
    </w:p>
    <w:p w:rsidR="00D3431A" w:rsidRPr="00830463" w:rsidRDefault="00D3431A" w:rsidP="00D3431A">
      <w:pPr>
        <w:ind w:left="426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431A" w:rsidRPr="00830463" w:rsidRDefault="00D3431A" w:rsidP="00D3431A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830463">
        <w:rPr>
          <w:rFonts w:ascii="Arial" w:hAnsi="Arial" w:cs="Arial"/>
          <w:sz w:val="20"/>
          <w:szCs w:val="20"/>
        </w:rPr>
        <w:t>poszczególnym ofertom zostaną przyznane punkty w następujący sposób: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3 dni robocze  od złożenia zamówienia –0 pkt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2 dni robocze od złożenia zamówienia  – 20 pkt</w:t>
      </w:r>
    </w:p>
    <w:p w:rsidR="00D3431A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1 dzień roboczy od złożenia zamówienia  – 40 pkt</w:t>
      </w:r>
    </w:p>
    <w:p w:rsidR="00406EC1" w:rsidRPr="00830463" w:rsidRDefault="00406EC1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Termin liczony będzie od dnia złożenia zamówienia przez Zamawiającego. Przez dni robocze należy rozumieć dni od poniedziałku do piątku, z wyjątkiem dni ustawowo wolnych od pracy. W przypadku, gdy dzień następujący po dniu złożenia zamówienia będzie dniem wolnym od pracy należy przyjąć, że </w:t>
      </w:r>
      <w:r w:rsidRPr="00406EC1">
        <w:rPr>
          <w:rFonts w:ascii="Arial" w:hAnsi="Arial" w:cs="Arial"/>
          <w:sz w:val="20"/>
          <w:szCs w:val="20"/>
        </w:rPr>
        <w:lastRenderedPageBreak/>
        <w:t xml:space="preserve">pierwszym/drugim/trzecim/czwartym dniem następującym po dniu złożenia zamówienia będzie odpowiednio kolejny najbliższy dzień roboczy. Termin dostawy musi być zaoferowany w pełnych dniach. Zamawiający będzie zgłaszał każdorazowo zamówienie pocztą elektroniczną lub telefonicznie.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niepodania przez Wykonawcę w formularzu ofertowym terminu realizacji  dostawy oferta  otrzyma w tym kryterium 0 pkt oraz Zamawiający uzna, że Wykonawca zobowiązuje się do realizacji dostawy w terminie do 3 dni roboczych od złożenia zamówienia.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zaoferowania terminu realizacji dostawy od złożenia zamówienia </w:t>
      </w:r>
      <w:r w:rsidRPr="00406EC1">
        <w:rPr>
          <w:rFonts w:ascii="Arial" w:hAnsi="Arial" w:cs="Arial"/>
          <w:sz w:val="20"/>
          <w:szCs w:val="20"/>
          <w:u w:val="single"/>
        </w:rPr>
        <w:t>dłuższego niż 3 dni robocze, oferta zostanie odrzucona.</w:t>
      </w:r>
      <w:r w:rsidRPr="00406EC1">
        <w:rPr>
          <w:rFonts w:ascii="Arial" w:hAnsi="Arial" w:cs="Arial"/>
          <w:sz w:val="20"/>
          <w:szCs w:val="20"/>
        </w:rPr>
        <w:t xml:space="preserve"> Ocenie będą podlegały oferty niepodlegające odrzuceniu.</w:t>
      </w: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06EC1">
        <w:rPr>
          <w:rFonts w:ascii="Arial" w:hAnsi="Arial" w:cs="Arial"/>
          <w:b/>
          <w:sz w:val="20"/>
          <w:szCs w:val="20"/>
          <w:lang w:eastAsia="en-US"/>
        </w:rPr>
        <w:t>3)</w:t>
      </w:r>
      <w:r w:rsidRPr="00406EC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06EC1">
        <w:rPr>
          <w:rFonts w:ascii="Arial" w:hAnsi="Arial" w:cs="Arial"/>
          <w:b/>
          <w:sz w:val="20"/>
          <w:szCs w:val="20"/>
          <w:lang w:eastAsia="en-US"/>
        </w:rPr>
        <w:t xml:space="preserve">     Łączna ocena oferty:</w:t>
      </w:r>
    </w:p>
    <w:p w:rsidR="00406EC1" w:rsidRPr="00406EC1" w:rsidRDefault="00406EC1" w:rsidP="00406EC1">
      <w:pPr>
        <w:spacing w:before="100" w:beforeAutospacing="1" w:after="24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P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 xml:space="preserve"> = </w:t>
      </w:r>
      <w:proofErr w:type="spellStart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>Pc</w:t>
      </w:r>
      <w:proofErr w:type="spellEnd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+ Pt 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r w:rsidRPr="00406EC1">
        <w:rPr>
          <w:rFonts w:ascii="Arial" w:eastAsia="Calibri" w:hAnsi="Arial" w:cs="Arial"/>
          <w:sz w:val="20"/>
          <w:szCs w:val="20"/>
        </w:rPr>
        <w:t>P – sumaryczna ilość punktów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proofErr w:type="spellStart"/>
      <w:r w:rsidRPr="00406EC1">
        <w:rPr>
          <w:rFonts w:ascii="Arial" w:eastAsia="Calibri" w:hAnsi="Arial" w:cs="Arial"/>
          <w:sz w:val="20"/>
          <w:szCs w:val="20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</w:rPr>
        <w:t>c</w:t>
      </w:r>
      <w:proofErr w:type="spellEnd"/>
      <w:r w:rsidRPr="00406EC1">
        <w:rPr>
          <w:rFonts w:ascii="Arial" w:eastAsia="Calibri" w:hAnsi="Arial" w:cs="Arial"/>
          <w:sz w:val="20"/>
          <w:szCs w:val="20"/>
        </w:rPr>
        <w:t xml:space="preserve"> – ilość punktów przyznanych Wykonawcy w kryterium „Cena”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  <w:lang w:eastAsia="en-US"/>
        </w:rPr>
        <w:t>t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>– ilość punktów przyznanych Wykonawcy dla kryterium „Termin realizacji dostawy od złożenia zamówienia 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406EC1">
        <w:rPr>
          <w:rFonts w:ascii="Arial" w:hAnsi="Arial" w:cs="Arial"/>
          <w:sz w:val="20"/>
          <w:szCs w:val="20"/>
          <w:lang w:eastAsia="zh-CN"/>
        </w:rPr>
        <w:t>Suma punktów uzyskanych za wszystkie kryteria oceny stanowić będzie końcową ocenę danej oferty.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19"/>
        </w:numPr>
        <w:tabs>
          <w:tab w:val="clear" w:pos="180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Punktacja przyznawana ofertom w poszczególnych kryteriach oceny ofert będzie liczona z dokładnością do dwóch miejsc po przecinku.</w:t>
      </w:r>
    </w:p>
    <w:p w:rsidR="00406EC1" w:rsidRPr="00406EC1" w:rsidRDefault="00406EC1" w:rsidP="00406EC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:rsidR="00406EC1" w:rsidRPr="00406EC1" w:rsidRDefault="00406EC1" w:rsidP="00406EC1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  <w:lang w:eastAsia="en-US"/>
        </w:rPr>
        <w:t>tzn. uzyska najwyższą liczbę punktów w łącznej ocenie ofert. Oferta w łącznej ocenie oferty może uzyskać maksymalnie 100 pkt.</w:t>
      </w:r>
    </w:p>
    <w:p w:rsidR="00406EC1" w:rsidRPr="00406EC1" w:rsidRDefault="00406EC1" w:rsidP="00406EC1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:rsidR="00D3431A" w:rsidRPr="00830463" w:rsidRDefault="00D3431A" w:rsidP="00D3431A">
      <w:pPr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2D31DB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</w:t>
      </w:r>
      <w:r w:rsidR="005B5095" w:rsidRPr="000B43E6">
        <w:rPr>
          <w:rFonts w:ascii="Arial" w:hAnsi="Arial" w:cs="Arial"/>
          <w:b/>
          <w:sz w:val="20"/>
          <w:szCs w:val="20"/>
        </w:rPr>
        <w:t> SPRAWIE ZAMÓWIENIA PUBLICZNEGO</w:t>
      </w:r>
    </w:p>
    <w:p w:rsidR="0093024C" w:rsidRPr="0093024C" w:rsidRDefault="0093024C" w:rsidP="0093024C">
      <w:pPr>
        <w:numPr>
          <w:ilvl w:val="0"/>
          <w:numId w:val="7"/>
        </w:numPr>
        <w:spacing w:before="240"/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zawrze umowę w sprawie zamówienia publicznego </w:t>
      </w:r>
      <w:r w:rsidRPr="0093024C">
        <w:rPr>
          <w:rFonts w:ascii="Arial" w:hAnsi="Arial" w:cs="Arial"/>
          <w:color w:val="000000"/>
          <w:sz w:val="20"/>
          <w:szCs w:val="20"/>
        </w:rPr>
        <w:t xml:space="preserve">z Wykonawcą, którego oferta zostanie uznana za najkorzystniejszą na daną część, </w:t>
      </w:r>
      <w:r w:rsidRPr="0093024C">
        <w:rPr>
          <w:rFonts w:ascii="Arial" w:hAnsi="Arial" w:cs="Arial"/>
          <w:sz w:val="20"/>
          <w:szCs w:val="20"/>
        </w:rPr>
        <w:t>w terminie nie krótszym niż 5 dni od dnia przesłania zawiadomienia o wyborze najkorzystniejszej oferty.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jeżeli </w:t>
      </w:r>
      <w:r w:rsidRPr="0093024C">
        <w:rPr>
          <w:rFonts w:ascii="Arial" w:hAnsi="Arial" w:cs="Arial"/>
          <w:sz w:val="20"/>
          <w:szCs w:val="20"/>
        </w:rPr>
        <w:tab/>
        <w:t xml:space="preserve">w postępowaniu o udzielenie </w:t>
      </w:r>
      <w:r>
        <w:rPr>
          <w:rFonts w:ascii="Arial" w:hAnsi="Arial" w:cs="Arial"/>
          <w:sz w:val="20"/>
          <w:szCs w:val="20"/>
        </w:rPr>
        <w:t>zamówienia prowadzonym w trybie</w:t>
      </w:r>
      <w:r w:rsidR="007341D0">
        <w:rPr>
          <w:rFonts w:ascii="Arial" w:hAnsi="Arial" w:cs="Arial"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podstawowym złożono tylko jedną ofertę.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 xml:space="preserve">W przypadku,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</w:t>
      </w:r>
    </w:p>
    <w:p w:rsidR="0093024C" w:rsidRDefault="0093024C" w:rsidP="0093024C">
      <w:pPr>
        <w:numPr>
          <w:ilvl w:val="0"/>
          <w:numId w:val="7"/>
        </w:numPr>
        <w:spacing w:line="276" w:lineRule="auto"/>
        <w:ind w:left="462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</w:p>
    <w:p w:rsidR="00406EC1" w:rsidRPr="0093024C" w:rsidRDefault="00406EC1" w:rsidP="00406EC1">
      <w:pPr>
        <w:spacing w:line="276" w:lineRule="auto"/>
        <w:ind w:left="462"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  <w:szCs w:val="20"/>
        </w:rPr>
        <w:t xml:space="preserve"> DOTYCZĄCE ZABEZPIECZ</w:t>
      </w:r>
      <w:r w:rsidR="005B5095" w:rsidRPr="000B43E6">
        <w:rPr>
          <w:rFonts w:ascii="Arial" w:hAnsi="Arial" w:cs="Arial"/>
          <w:b/>
          <w:sz w:val="20"/>
          <w:szCs w:val="20"/>
        </w:rPr>
        <w:t>ENIA NALEŻYTEGO WYKONANIA UMOWY</w:t>
      </w:r>
    </w:p>
    <w:p w:rsidR="00054F04" w:rsidRDefault="00054F04" w:rsidP="00054F04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:rsidR="00054F04" w:rsidRDefault="00054F04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  <w:r w:rsidRPr="00985388">
        <w:rPr>
          <w:rFonts w:ascii="Arial" w:eastAsia="SimSun" w:hAnsi="Arial" w:cs="Arial"/>
          <w:sz w:val="20"/>
          <w:szCs w:val="20"/>
          <w:shd w:val="clear" w:color="auto" w:fill="FFFFFF"/>
        </w:rPr>
        <w:t>Zamawiający nie wymaga wniesienia zabezpieczenia należytego wykonania umowy.</w:t>
      </w:r>
      <w:r w:rsidRPr="00985388">
        <w:rPr>
          <w:rFonts w:ascii="Arial" w:eastAsia="SimSun" w:hAnsi="Arial" w:cs="Arial"/>
          <w:sz w:val="20"/>
          <w:szCs w:val="20"/>
        </w:rPr>
        <w:t xml:space="preserve"> </w:t>
      </w:r>
    </w:p>
    <w:p w:rsidR="00856519" w:rsidRDefault="00856519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11DFD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233C6" w:rsidRDefault="00B233C6" w:rsidP="00054F04">
      <w:p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541DD9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lastRenderedPageBreak/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</w:t>
      </w:r>
      <w:r w:rsidR="00AE3A66" w:rsidRPr="000B43E6">
        <w:rPr>
          <w:rFonts w:ascii="Arial" w:hAnsi="Arial" w:cs="Arial"/>
          <w:b/>
          <w:sz w:val="20"/>
          <w:szCs w:val="20"/>
        </w:rPr>
        <w:t>TREŚCI ZAWIERANEJ UMOWY ORAZ MOŻ</w:t>
      </w:r>
      <w:r w:rsidRPr="000B43E6">
        <w:rPr>
          <w:rFonts w:ascii="Arial" w:hAnsi="Arial" w:cs="Arial"/>
          <w:b/>
          <w:sz w:val="20"/>
          <w:szCs w:val="20"/>
        </w:rPr>
        <w:t>LIWOŚCI JEJ ZMIANY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before="12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wskazanym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>Umowa oraz zmiana umowy wymaga pod rygorem nieważności, zachowania formy pisemnej.</w:t>
      </w:r>
    </w:p>
    <w:p w:rsidR="00B6029E" w:rsidRPr="00511B8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Zakazuje się zmian postanowień zawartej umowy w stosunku do treści oferty, na podstawie której dokonano wyboru Wykonawcy, chyba że wystąpią okoliczności określone w art. 455 ustawy </w:t>
      </w:r>
      <w:proofErr w:type="spellStart"/>
      <w:r w:rsidRPr="00145563">
        <w:rPr>
          <w:rFonts w:ascii="Arial" w:hAnsi="Arial" w:cs="Arial"/>
          <w:sz w:val="20"/>
          <w:szCs w:val="20"/>
        </w:rPr>
        <w:t>Pzp</w:t>
      </w:r>
      <w:proofErr w:type="spellEnd"/>
      <w:r w:rsidRPr="00145563">
        <w:rPr>
          <w:rFonts w:ascii="Arial" w:hAnsi="Arial" w:cs="Arial"/>
          <w:sz w:val="20"/>
          <w:szCs w:val="20"/>
        </w:rPr>
        <w:t>,</w:t>
      </w:r>
      <w:r w:rsidRPr="00511B84">
        <w:rPr>
          <w:rFonts w:ascii="Arial" w:hAnsi="Arial" w:cs="Arial"/>
          <w:sz w:val="20"/>
          <w:szCs w:val="20"/>
        </w:rPr>
        <w:t xml:space="preserve"> a także okoliczności, które przemawiają za koniecznością zmiany postanowień umowy określonych we </w:t>
      </w:r>
      <w:r>
        <w:rPr>
          <w:rFonts w:ascii="Arial" w:hAnsi="Arial" w:cs="Arial"/>
          <w:sz w:val="20"/>
          <w:szCs w:val="20"/>
        </w:rPr>
        <w:t>Wzorze Umowy</w:t>
      </w:r>
      <w:r w:rsidRPr="00511B84">
        <w:rPr>
          <w:rFonts w:ascii="Arial" w:hAnsi="Arial" w:cs="Arial"/>
          <w:sz w:val="20"/>
          <w:szCs w:val="20"/>
        </w:rPr>
        <w:t xml:space="preserve">, stanowiącym  </w:t>
      </w:r>
      <w:r>
        <w:rPr>
          <w:rFonts w:ascii="Arial" w:hAnsi="Arial" w:cs="Arial"/>
          <w:b/>
          <w:sz w:val="20"/>
          <w:szCs w:val="20"/>
        </w:rPr>
        <w:t>Załącznik nr 4</w:t>
      </w:r>
      <w:r w:rsidRPr="00511B84">
        <w:rPr>
          <w:rFonts w:ascii="Arial" w:hAnsi="Arial" w:cs="Arial"/>
          <w:b/>
          <w:sz w:val="20"/>
          <w:szCs w:val="20"/>
        </w:rPr>
        <w:t xml:space="preserve"> do SWZ</w:t>
      </w:r>
      <w:r w:rsidRPr="00511B84">
        <w:rPr>
          <w:rFonts w:ascii="Arial" w:hAnsi="Arial" w:cs="Arial"/>
          <w:sz w:val="20"/>
          <w:szCs w:val="20"/>
        </w:rPr>
        <w:t>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511B84">
        <w:rPr>
          <w:rFonts w:ascii="Arial" w:hAnsi="Arial" w:cs="Arial"/>
          <w:sz w:val="20"/>
          <w:szCs w:val="20"/>
        </w:rPr>
        <w:t>Warunkiem wprowadzenia zmian w umowie z inicjatywy Wykonawcy jest pisemny wniosek</w:t>
      </w:r>
      <w:r w:rsidRPr="000E01D4">
        <w:rPr>
          <w:rFonts w:ascii="Arial" w:hAnsi="Arial" w:cs="Arial"/>
          <w:sz w:val="20"/>
          <w:szCs w:val="20"/>
        </w:rPr>
        <w:t xml:space="preserve"> o zmianę umowy (zawarcie aneksu) złożony przez Wykonawcę.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Wykonawca zobowiązany jest wykazać zaistnienie okoliczności wskazanych we wzorze umowy poprzez przedłożenie stosownych ekspertyz, opinii, dokumentów, itp. z których będzie wynikać konieczność zmiany umowy.</w:t>
      </w:r>
    </w:p>
    <w:p w:rsidR="00B6029E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Wszelkie zmiany treści umowy wymagają zgody obydwu stron i formy pisemnej w postaci aneksu pod rygorem nieważności.</w:t>
      </w:r>
    </w:p>
    <w:p w:rsidR="00145563" w:rsidRDefault="00145563" w:rsidP="001455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80477" w:rsidRPr="000B43E6" w:rsidRDefault="00927FE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POUCZE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NIE O </w:t>
      </w:r>
      <w:r w:rsidR="005B5095" w:rsidRPr="000B43E6">
        <w:rPr>
          <w:rFonts w:ascii="Arial" w:hAnsi="Arial" w:cs="Arial"/>
          <w:b/>
          <w:bCs/>
          <w:sz w:val="20"/>
          <w:szCs w:val="20"/>
        </w:rPr>
        <w:t>ŚRODKACH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 OCHRONY PRAWNEJ</w:t>
      </w:r>
      <w:r w:rsidR="006204E8" w:rsidRPr="000B43E6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Środki ochrony prawnej określone w niniejszy</w:t>
      </w:r>
      <w:r w:rsidR="001C7503" w:rsidRPr="000B43E6">
        <w:rPr>
          <w:rFonts w:ascii="Arial" w:hAnsi="Arial" w:cs="Arial"/>
          <w:sz w:val="20"/>
          <w:szCs w:val="20"/>
        </w:rPr>
        <w:t xml:space="preserve">m dziale przysługują wykonawcy </w:t>
      </w:r>
      <w:r w:rsidR="006204E8" w:rsidRPr="000B43E6">
        <w:rPr>
          <w:rFonts w:ascii="Arial" w:hAnsi="Arial" w:cs="Arial"/>
          <w:sz w:val="20"/>
          <w:szCs w:val="20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oraz Rzecznikowi Małych i Średnich Przedsiębiorców.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Odwołanie przysługuje na: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:rsidR="00283E83" w:rsidRPr="000B43E6" w:rsidRDefault="00283E83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3)   </w:t>
      </w:r>
      <w:r w:rsidRPr="000B43E6">
        <w:rPr>
          <w:rFonts w:ascii="Arial" w:hAnsi="Arial" w:cs="Arial"/>
          <w:color w:val="000000"/>
          <w:sz w:val="20"/>
          <w:szCs w:val="20"/>
          <w:lang w:eastAsia="ar-SA"/>
        </w:rPr>
        <w:t>zaniechanie przeprowadzenia postępowania o udzielenie zamówienia, mimo że zamawiający był do tego obowiązany</w:t>
      </w:r>
    </w:p>
    <w:p w:rsidR="003212DB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  <w:t xml:space="preserve">Odwołanie wnosi się do Prezesa Izby. </w:t>
      </w:r>
      <w:r w:rsidR="003212DB" w:rsidRPr="000B43E6">
        <w:rPr>
          <w:rFonts w:ascii="Arial" w:hAnsi="Arial" w:cs="Arial"/>
          <w:sz w:val="20"/>
          <w:szCs w:val="20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6204E8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924F4B" w:rsidRPr="000B43E6">
        <w:rPr>
          <w:rFonts w:ascii="Arial" w:hAnsi="Arial" w:cs="Arial"/>
          <w:sz w:val="20"/>
          <w:szCs w:val="20"/>
        </w:rPr>
        <w:t>Odwołanie</w:t>
      </w:r>
      <w:r w:rsidRPr="000B43E6">
        <w:rPr>
          <w:rFonts w:ascii="Arial" w:hAnsi="Arial" w:cs="Arial"/>
          <w:sz w:val="20"/>
          <w:szCs w:val="20"/>
        </w:rPr>
        <w:t xml:space="preserve"> wobec treści ogłoszenia lub treści SWZ wnosi się w terminie 5 dni od dnia zamieszczenia ogłoszenia w Biuletynie Zamówień Publicznych lub treści SWZ na stronie internetowej.</w:t>
      </w:r>
    </w:p>
    <w:p w:rsidR="006204E8" w:rsidRPr="000B43E6" w:rsidRDefault="006204E8" w:rsidP="00D16894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6.</w:t>
      </w:r>
      <w:r w:rsidRPr="000B43E6">
        <w:rPr>
          <w:rFonts w:ascii="Arial" w:hAnsi="Arial" w:cs="Arial"/>
          <w:sz w:val="20"/>
          <w:szCs w:val="20"/>
        </w:rPr>
        <w:tab/>
        <w:t>Odwołanie wnosi się w terminie: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:rsidR="006204E8" w:rsidRPr="000B43E6" w:rsidRDefault="003212DB" w:rsidP="00677F7C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7</w:t>
      </w:r>
      <w:r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3212DB" w:rsidRPr="000B43E6" w:rsidRDefault="003212DB" w:rsidP="00677F7C">
      <w:pPr>
        <w:pStyle w:val="Akapitzlist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8</w:t>
      </w:r>
      <w:r w:rsidRPr="000B43E6">
        <w:rPr>
          <w:rFonts w:ascii="Arial" w:hAnsi="Arial" w:cs="Arial"/>
          <w:sz w:val="20"/>
          <w:szCs w:val="20"/>
        </w:rPr>
        <w:t xml:space="preserve">. Na orzeczenie Izby oraz postanowienie Prezesa Izby, o którym mowa w art. 519 ust. 1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 xml:space="preserve">, stronom oraz uczestnikom postępowania odwoławczego przysługuje skarga do sądu na zasadach i warunkach określonych w art. 579 i następnych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>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lastRenderedPageBreak/>
        <w:t>9</w:t>
      </w:r>
      <w:r w:rsidRPr="000B43E6">
        <w:rPr>
          <w:rFonts w:ascii="Arial" w:hAnsi="Arial" w:cs="Arial"/>
          <w:sz w:val="20"/>
          <w:szCs w:val="20"/>
        </w:rPr>
        <w:t>. W postępowaniu toczącym się wskutek wniesienia skargi stosuje się odpowiednio przepisy ustawy z dnia 17 listopada 1964 r. – Kodeks postępowania cywilnego o apelacji, jeżeli przepisy niniejszego rozdziału nie stanowią inaczej.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10.</w:t>
      </w:r>
      <w:r w:rsidRPr="000B43E6">
        <w:rPr>
          <w:rFonts w:ascii="Arial" w:hAnsi="Arial" w:cs="Arial"/>
          <w:sz w:val="20"/>
          <w:szCs w:val="20"/>
        </w:rPr>
        <w:t xml:space="preserve"> Skargę wnosi się do Sądu Okręgowego w Warszawie – sądu zamówień publicznych, zwanego  dalej „sądem zamówień publicznych”.</w:t>
      </w:r>
    </w:p>
    <w:p w:rsidR="003212DB" w:rsidRPr="000B43E6" w:rsidRDefault="000D41FC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11</w:t>
      </w:r>
      <w:r w:rsidRPr="000B43E6">
        <w:rPr>
          <w:rFonts w:ascii="Arial" w:hAnsi="Arial" w:cs="Arial"/>
          <w:sz w:val="20"/>
          <w:szCs w:val="20"/>
        </w:rPr>
        <w:t>.</w:t>
      </w:r>
      <w:r w:rsidR="003212DB" w:rsidRPr="000B43E6">
        <w:rPr>
          <w:rFonts w:ascii="Arial" w:hAnsi="Arial" w:cs="Arial"/>
          <w:sz w:val="20"/>
          <w:szCs w:val="20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 rozumieniu ustawy z dnia 23 listopada 2012 r. – Prawo pocztowe jest równoznaczne z jej wniesieniem.</w:t>
      </w:r>
    </w:p>
    <w:p w:rsidR="00415671" w:rsidRDefault="003212DB" w:rsidP="00145563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12</w:t>
      </w:r>
      <w:r w:rsidRPr="000B43E6">
        <w:rPr>
          <w:rFonts w:ascii="Arial" w:hAnsi="Arial" w:cs="Arial"/>
          <w:sz w:val="20"/>
          <w:szCs w:val="20"/>
        </w:rPr>
        <w:t>. Prezes Izby przekazuje skargę wraz z aktami postępowania odwoławczego do sądu zamówień publicznych w terminie 7dni od dnia jej otrzymania.</w:t>
      </w:r>
    </w:p>
    <w:p w:rsidR="00415671" w:rsidRDefault="00415671" w:rsidP="00B45F9D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</w:p>
    <w:p w:rsidR="00CB2059" w:rsidRPr="00814827" w:rsidRDefault="005B5095" w:rsidP="00814827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WYKAZ </w:t>
      </w:r>
      <w:r w:rsidRPr="000B43E6">
        <w:rPr>
          <w:rFonts w:ascii="Arial" w:hAnsi="Arial" w:cs="Arial"/>
          <w:b/>
          <w:bCs/>
          <w:sz w:val="20"/>
          <w:szCs w:val="20"/>
        </w:rPr>
        <w:t>ZAŁĄCZNIKÓW</w:t>
      </w:r>
      <w:r w:rsidRPr="000B43E6">
        <w:rPr>
          <w:rFonts w:ascii="Arial" w:hAnsi="Arial" w:cs="Arial"/>
          <w:b/>
          <w:sz w:val="20"/>
          <w:szCs w:val="20"/>
        </w:rPr>
        <w:t xml:space="preserve"> DO SWZ</w:t>
      </w:r>
    </w:p>
    <w:p w:rsidR="00814827" w:rsidRDefault="00814827" w:rsidP="0090596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Załącznik nr 1    – Formularz Ofertowy </w:t>
      </w:r>
      <w:r w:rsidR="007341D0" w:rsidRPr="006C343D">
        <w:rPr>
          <w:rFonts w:ascii="Arial" w:hAnsi="Arial" w:cs="Arial"/>
          <w:color w:val="000000"/>
          <w:sz w:val="20"/>
          <w:szCs w:val="20"/>
        </w:rPr>
        <w:t>interaktywny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>Załącznik nr 2   – Formularz cenowy</w:t>
      </w:r>
    </w:p>
    <w:p w:rsidR="0093024C" w:rsidRPr="0093024C" w:rsidRDefault="005D750B" w:rsidP="0093024C">
      <w:pPr>
        <w:autoSpaceDE w:val="0"/>
        <w:autoSpaceDN w:val="0"/>
        <w:adjustRightInd w:val="0"/>
        <w:spacing w:line="276" w:lineRule="auto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93024C" w:rsidRPr="0093024C">
        <w:rPr>
          <w:rFonts w:ascii="Arial" w:hAnsi="Arial" w:cs="Arial"/>
          <w:sz w:val="20"/>
          <w:szCs w:val="20"/>
        </w:rPr>
        <w:t xml:space="preserve">   – Oświadczenie o  niepodleganiu wykluczeniu z postępowania 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Załącznik nr 4   –  Wzór umowy</w:t>
      </w: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54655" w:rsidRDefault="0085465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jc w:val="right"/>
        <w:rPr>
          <w:rFonts w:ascii="Arial" w:hAnsi="Arial" w:cs="Arial"/>
          <w:b/>
          <w:sz w:val="20"/>
          <w:szCs w:val="20"/>
        </w:rPr>
      </w:pPr>
      <w:r w:rsidRPr="00C95D8B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…….…............................ </w:t>
      </w: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miejscowość, data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b/>
          <w:bCs/>
          <w:color w:val="000000"/>
          <w:sz w:val="20"/>
          <w:szCs w:val="20"/>
        </w:rPr>
        <w:t xml:space="preserve">Wykonawca: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:rsidR="000D03E7" w:rsidRDefault="000D03E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:rsidR="00272667" w:rsidRDefault="0027266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272667" w:rsidRPr="00C95D8B" w:rsidRDefault="00272667" w:rsidP="000D03E7">
      <w:pPr>
        <w:rPr>
          <w:rFonts w:ascii="Arial" w:hAnsi="Arial" w:cs="Arial"/>
          <w:sz w:val="16"/>
          <w:szCs w:val="16"/>
        </w:rPr>
      </w:pPr>
    </w:p>
    <w:p w:rsidR="000D03E7" w:rsidRPr="00C95D8B" w:rsidRDefault="000D03E7" w:rsidP="000D03E7">
      <w:pPr>
        <w:keepNext/>
        <w:spacing w:before="120" w:line="360" w:lineRule="auto"/>
        <w:ind w:right="198"/>
        <w:jc w:val="center"/>
        <w:outlineLvl w:val="4"/>
        <w:rPr>
          <w:rFonts w:ascii="Arial" w:hAnsi="Arial" w:cs="Arial"/>
          <w:b/>
          <w:iCs/>
          <w:sz w:val="26"/>
          <w:szCs w:val="26"/>
        </w:rPr>
      </w:pPr>
      <w:r w:rsidRPr="00C95D8B">
        <w:rPr>
          <w:rFonts w:ascii="Arial" w:hAnsi="Arial" w:cs="Arial"/>
          <w:b/>
          <w:iCs/>
          <w:sz w:val="26"/>
          <w:szCs w:val="26"/>
        </w:rPr>
        <w:t>O Ś W I A D C Z E N I E</w:t>
      </w:r>
      <w:r w:rsidRPr="00C95D8B">
        <w:rPr>
          <w:rFonts w:ascii="Arial" w:hAnsi="Arial" w:cs="Arial"/>
          <w:b/>
          <w:iCs/>
          <w:sz w:val="26"/>
          <w:szCs w:val="26"/>
          <w:vertAlign w:val="superscript"/>
        </w:rPr>
        <w:t>**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na podstawie </w:t>
      </w:r>
      <w:r w:rsidRPr="00C95D8B">
        <w:rPr>
          <w:rFonts w:ascii="Arial" w:hAnsi="Arial" w:cs="Arial"/>
          <w:b/>
          <w:bCs/>
          <w:sz w:val="20"/>
          <w:szCs w:val="20"/>
        </w:rPr>
        <w:t>art. 125 ust. 1 ustawy z dnia 11 września 2019 r</w:t>
      </w: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. - Prawo zamówień publicznych  </w:t>
      </w:r>
      <w:r w:rsidRPr="00C95D8B">
        <w:rPr>
          <w:rFonts w:ascii="Arial" w:hAnsi="Arial" w:cs="Arial"/>
          <w:b/>
          <w:bCs/>
          <w:sz w:val="20"/>
          <w:szCs w:val="20"/>
        </w:rPr>
        <w:t xml:space="preserve">(dalej jako: ustawa </w:t>
      </w:r>
      <w:proofErr w:type="spellStart"/>
      <w:r w:rsidRPr="00C95D8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D03E7" w:rsidRPr="00C95D8B" w:rsidRDefault="000D03E7" w:rsidP="000D03E7">
      <w:pPr>
        <w:jc w:val="center"/>
        <w:rPr>
          <w:b/>
          <w:u w:val="single"/>
        </w:rPr>
      </w:pPr>
      <w:r w:rsidRPr="00C95D8B">
        <w:rPr>
          <w:b/>
          <w:u w:val="single"/>
        </w:rPr>
        <w:t>DOTYCZĄCE PRZESŁANEK WYKLUCZENIA Z POSTĘPOWANIA</w:t>
      </w:r>
    </w:p>
    <w:p w:rsidR="00CF3249" w:rsidRPr="00C95D8B" w:rsidRDefault="00CF3249" w:rsidP="00CF3249">
      <w:pPr>
        <w:jc w:val="center"/>
        <w:rPr>
          <w:b/>
          <w:u w:val="single"/>
        </w:rPr>
      </w:pPr>
    </w:p>
    <w:p w:rsidR="000D03E7" w:rsidRPr="003D45ED" w:rsidRDefault="000D03E7" w:rsidP="000D03E7">
      <w:pPr>
        <w:jc w:val="both"/>
        <w:rPr>
          <w:rFonts w:ascii="Arial" w:hAnsi="Arial" w:cs="Arial"/>
          <w:b/>
          <w:sz w:val="20"/>
          <w:szCs w:val="20"/>
        </w:rPr>
      </w:pPr>
      <w:r w:rsidRPr="001706C5">
        <w:rPr>
          <w:rFonts w:ascii="Arial" w:hAnsi="Arial" w:cs="Arial"/>
          <w:sz w:val="20"/>
          <w:szCs w:val="20"/>
        </w:rPr>
        <w:t xml:space="preserve">Przystępując do udziału w postępowaniu prowadzonym przez Gminę </w:t>
      </w:r>
      <w:r w:rsidRPr="001706C5">
        <w:rPr>
          <w:rFonts w:ascii="Arial" w:hAnsi="Arial" w:cs="Arial"/>
          <w:b/>
          <w:sz w:val="20"/>
          <w:szCs w:val="20"/>
        </w:rPr>
        <w:t>Miasto Leżajsk</w:t>
      </w:r>
      <w:r w:rsidRPr="001706C5">
        <w:rPr>
          <w:rFonts w:ascii="Arial" w:hAnsi="Arial" w:cs="Arial"/>
          <w:sz w:val="20"/>
          <w:szCs w:val="20"/>
        </w:rPr>
        <w:t xml:space="preserve"> o udzielenie </w:t>
      </w:r>
      <w:r w:rsidRPr="003D45ED">
        <w:rPr>
          <w:rFonts w:ascii="Arial" w:hAnsi="Arial" w:cs="Arial"/>
          <w:sz w:val="20"/>
          <w:szCs w:val="20"/>
        </w:rPr>
        <w:t>zamówienia publicznego  na zadanie</w:t>
      </w:r>
      <w:r w:rsidRPr="003D45ED">
        <w:rPr>
          <w:rFonts w:ascii="Arial" w:hAnsi="Arial" w:cs="Arial"/>
          <w:bCs/>
          <w:sz w:val="20"/>
          <w:szCs w:val="20"/>
        </w:rPr>
        <w:t xml:space="preserve"> </w:t>
      </w:r>
      <w:r w:rsidRPr="003D45ED">
        <w:rPr>
          <w:rFonts w:ascii="Arial" w:hAnsi="Arial" w:cs="Arial"/>
          <w:sz w:val="20"/>
          <w:szCs w:val="20"/>
        </w:rPr>
        <w:t xml:space="preserve"> p.n.: </w:t>
      </w:r>
      <w:r w:rsidR="003D45ED" w:rsidRPr="003D45ED">
        <w:rPr>
          <w:rFonts w:ascii="Arial" w:hAnsi="Arial" w:cs="Arial"/>
          <w:b/>
          <w:sz w:val="20"/>
          <w:szCs w:val="20"/>
        </w:rPr>
        <w:t xml:space="preserve">„Sukcesywna dostawa warzyw, owoców, jaj oraz ziemniaków w 2026 roku dla oświatowych jednostek organizacyjnych Gminy Miasto Leżajsk” </w:t>
      </w:r>
      <w:r w:rsidRPr="003D45ED">
        <w:rPr>
          <w:rFonts w:ascii="Arial" w:hAnsi="Arial" w:cs="Arial"/>
          <w:b/>
          <w:sz w:val="20"/>
          <w:szCs w:val="20"/>
        </w:rPr>
        <w:t>w zakresie zaoferowanym w formularzu oferty -</w:t>
      </w:r>
      <w:r w:rsidRPr="003D45ED">
        <w:rPr>
          <w:rFonts w:ascii="Arial" w:hAnsi="Arial" w:cs="Arial"/>
          <w:sz w:val="20"/>
          <w:szCs w:val="20"/>
        </w:rPr>
        <w:t xml:space="preserve"> oświadczam, że na dzień składania ofert: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color w:val="00B050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>Nie podlegam wykluczeniu</w:t>
      </w:r>
      <w:r w:rsidRPr="00C95D8B">
        <w:rPr>
          <w:rFonts w:ascii="Arial" w:hAnsi="Arial" w:cs="Arial"/>
          <w:color w:val="00808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z postępowania o udzielenie zamówienia na podstawie; </w:t>
      </w:r>
    </w:p>
    <w:p w:rsidR="000D03E7" w:rsidRPr="00C95D8B" w:rsidRDefault="000D03E7" w:rsidP="000D03E7">
      <w:pPr>
        <w:ind w:left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108 ust. 1 pkt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>;</w:t>
      </w:r>
    </w:p>
    <w:p w:rsidR="000D03E7" w:rsidRPr="00C95D8B" w:rsidRDefault="000D03E7" w:rsidP="000D03E7">
      <w:pPr>
        <w:suppressAutoHyphens/>
        <w:ind w:left="284" w:right="-153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109 ust. 1 pkt 4, 5 i 7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 xml:space="preserve"> 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* Oświadczam, że zachodzą w stosunku do mnie podstawy wykluczenia z postępowania na podstawie art. ………….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>.</w:t>
      </w:r>
      <w:r w:rsidRPr="00C95D8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:rsidR="000D03E7" w:rsidRPr="00C95D8B" w:rsidRDefault="000D03E7" w:rsidP="000D03E7">
      <w:pPr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……………………………………………………………………………………………………..……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* (Wypełnić, tylko w przypadku, gdy dotyczy)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sz w:val="20"/>
          <w:szCs w:val="20"/>
        </w:rPr>
      </w:pPr>
    </w:p>
    <w:p w:rsidR="000D03E7" w:rsidRPr="00C95D8B" w:rsidRDefault="000D03E7" w:rsidP="001706C5">
      <w:pPr>
        <w:numPr>
          <w:ilvl w:val="0"/>
          <w:numId w:val="34"/>
        </w:numPr>
        <w:suppressAutoHyphens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</w:t>
      </w:r>
      <w:r w:rsidR="002F3714">
        <w:rPr>
          <w:rFonts w:ascii="Arial" w:eastAsia="Lucida Sans Unicode" w:hAnsi="Arial" w:cs="Arial"/>
          <w:kern w:val="2"/>
          <w:sz w:val="20"/>
          <w:szCs w:val="20"/>
        </w:rPr>
        <w:t>go (Dz.U. z 2025 r. poz. 514</w:t>
      </w:r>
      <w:r w:rsidRPr="00C95D8B">
        <w:rPr>
          <w:rFonts w:ascii="Arial" w:eastAsia="Lucida Sans Unicode" w:hAnsi="Arial" w:cs="Arial"/>
          <w:kern w:val="2"/>
          <w:sz w:val="20"/>
          <w:szCs w:val="20"/>
        </w:rPr>
        <w:t>.</w:t>
      </w:r>
    </w:p>
    <w:p w:rsidR="000D03E7" w:rsidRPr="00C95D8B" w:rsidRDefault="000D03E7" w:rsidP="001706C5">
      <w:pPr>
        <w:numPr>
          <w:ilvl w:val="0"/>
          <w:numId w:val="34"/>
        </w:numPr>
        <w:suppressAutoHyphens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D03E7" w:rsidRPr="00C95D8B" w:rsidRDefault="000D03E7" w:rsidP="000D03E7">
      <w:pPr>
        <w:spacing w:line="360" w:lineRule="auto"/>
        <w:ind w:left="426" w:hanging="284"/>
        <w:rPr>
          <w:rFonts w:ascii="Arial" w:hAnsi="Arial" w:cs="Arial"/>
          <w:color w:val="000000"/>
        </w:rPr>
      </w:pPr>
    </w:p>
    <w:p w:rsidR="000D03E7" w:rsidRPr="00C95D8B" w:rsidRDefault="000D03E7" w:rsidP="000D03E7">
      <w:pPr>
        <w:keepNext/>
        <w:ind w:left="3540"/>
        <w:outlineLvl w:val="0"/>
        <w:rPr>
          <w:rFonts w:ascii="Arial" w:hAnsi="Arial" w:cs="Arial"/>
          <w:kern w:val="32"/>
          <w:sz w:val="20"/>
          <w:szCs w:val="32"/>
        </w:rPr>
      </w:pP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 xml:space="preserve">                    </w:t>
      </w: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ab/>
      </w:r>
      <w:r w:rsidRPr="00C95D8B">
        <w:rPr>
          <w:rFonts w:ascii="Arial" w:hAnsi="Arial" w:cs="Arial"/>
          <w:bCs/>
          <w:kern w:val="32"/>
          <w:sz w:val="20"/>
          <w:szCs w:val="32"/>
        </w:rPr>
        <w:t xml:space="preserve">                                  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ab/>
      </w:r>
      <w:r w:rsidRPr="00C95D8B">
        <w:rPr>
          <w:rFonts w:ascii="Arial" w:hAnsi="Arial" w:cs="Arial"/>
          <w:sz w:val="20"/>
          <w:szCs w:val="20"/>
        </w:rPr>
        <w:tab/>
        <w:t>*  -niepotrzebne skreślić (przy braku zastosowania)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**- w przypadku wspólnego ubiegania się o zamówienie przez Wykonawców, oświadczenie składa każdy z Wykonawców wspólnie ubiegających się o zamówienie. 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C95D8B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C95D8B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i/>
          <w:i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DD7B50" w:rsidRDefault="00DD7B50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DD7B50" w:rsidRDefault="00DD7B50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:rsidR="0093024C" w:rsidRPr="0093024C" w:rsidRDefault="0093024C" w:rsidP="0093024C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3024C">
        <w:rPr>
          <w:rFonts w:ascii="Arial" w:hAnsi="Arial" w:cs="Arial"/>
          <w:b/>
          <w:sz w:val="20"/>
          <w:szCs w:val="20"/>
          <w:u w:val="single"/>
        </w:rPr>
        <w:t>WZÓR UMOWY NR ……….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:rsidR="0093024C" w:rsidRDefault="0093024C" w:rsidP="00912AB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zawarta w dniu …………….. r. w Leżajsku, pomiędzy gminą Miasto Leżajsk, ul. Rynek 1, 37-300 Leżajsk,  nr NIP 816-16-73-010, zwanym dalej „Zamawiającym” 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reprezentowanym przez  ……………………………. - Burmistrza Leżajska,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przy kontrasygnacie ………………………………… - Skarbnika Miasta Leżajsk</w:t>
      </w:r>
    </w:p>
    <w:p w:rsidR="0093024C" w:rsidRPr="0093024C" w:rsidRDefault="0093024C" w:rsidP="009302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a …………………………………………………. z siedzibą: ……………………………………, …………………………...……………………………………………………………NIP: ………………………, REGON: …………………………, reprezentowanym przez: …………………...………………… …………………......, zwanym w dalszej części Wykonawcą 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na mocy przepisów ustawy z dnia 11 września 2019 r. - Prawo zamówie</w:t>
      </w:r>
      <w:r w:rsidR="0081128B">
        <w:rPr>
          <w:rFonts w:ascii="Arial" w:hAnsi="Arial" w:cs="Arial"/>
          <w:sz w:val="20"/>
          <w:szCs w:val="20"/>
        </w:rPr>
        <w:t>ń publicznych (</w:t>
      </w:r>
      <w:r w:rsidR="00C22ADF">
        <w:rPr>
          <w:rFonts w:ascii="Arial" w:hAnsi="Arial" w:cs="Arial"/>
          <w:sz w:val="20"/>
          <w:szCs w:val="20"/>
        </w:rPr>
        <w:t>tj.</w:t>
      </w:r>
      <w:r w:rsidR="0081128B">
        <w:rPr>
          <w:rFonts w:ascii="Arial" w:hAnsi="Arial" w:cs="Arial"/>
          <w:sz w:val="20"/>
          <w:szCs w:val="20"/>
        </w:rPr>
        <w:t xml:space="preserve"> Dz.U. z 2024 r. poz. 1320</w:t>
      </w:r>
      <w:r w:rsidRPr="0093024C">
        <w:rPr>
          <w:rFonts w:ascii="Arial" w:hAnsi="Arial" w:cs="Arial"/>
          <w:sz w:val="20"/>
          <w:szCs w:val="20"/>
        </w:rPr>
        <w:t xml:space="preserve">) dalej jako ustawy </w:t>
      </w:r>
      <w:proofErr w:type="spellStart"/>
      <w:r w:rsidRPr="0093024C">
        <w:rPr>
          <w:rFonts w:ascii="Arial" w:hAnsi="Arial" w:cs="Arial"/>
          <w:sz w:val="20"/>
          <w:szCs w:val="20"/>
        </w:rPr>
        <w:t>Pzp</w:t>
      </w:r>
      <w:proofErr w:type="spellEnd"/>
      <w:r w:rsidRPr="0093024C">
        <w:rPr>
          <w:rFonts w:ascii="Arial" w:hAnsi="Arial" w:cs="Arial"/>
          <w:sz w:val="20"/>
          <w:szCs w:val="20"/>
        </w:rPr>
        <w:t>, po przeprowadzeniu postępowania o udzielenie zamówienia w trybie podstawowym została zawarta umowa następującej treści:</w:t>
      </w:r>
    </w:p>
    <w:p w:rsidR="0093024C" w:rsidRDefault="0093024C" w:rsidP="0093024C">
      <w:pPr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E46461" w:rsidRPr="00E46461" w:rsidRDefault="00E46461" w:rsidP="00E46461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5606E1" w:rsidRPr="00E22931" w:rsidRDefault="005606E1" w:rsidP="005606E1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E22931">
        <w:rPr>
          <w:rFonts w:ascii="Arial" w:hAnsi="Arial" w:cs="Arial"/>
          <w:b/>
          <w:sz w:val="20"/>
          <w:szCs w:val="20"/>
          <w:lang w:eastAsia="zh-CN"/>
        </w:rPr>
        <w:t xml:space="preserve">Zamawiający powierza, a Wykonawca przyjmuje do wykonania zadanie pn. </w:t>
      </w:r>
      <w:r w:rsidRPr="00E22931">
        <w:rPr>
          <w:rFonts w:ascii="Arial" w:hAnsi="Arial" w:cs="Arial"/>
          <w:b/>
          <w:sz w:val="20"/>
          <w:szCs w:val="20"/>
        </w:rPr>
        <w:t>„Sukcesywna dostawa warzyw, ow</w:t>
      </w:r>
      <w:r>
        <w:rPr>
          <w:rFonts w:ascii="Arial" w:hAnsi="Arial" w:cs="Arial"/>
          <w:b/>
          <w:sz w:val="20"/>
          <w:szCs w:val="20"/>
        </w:rPr>
        <w:t>oców, jaj oraz ziemniaków w 2026</w:t>
      </w:r>
      <w:r w:rsidRPr="00E22931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 </w:t>
      </w:r>
      <w:r w:rsidRPr="00E22931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zgodnie z warunkami SWZ, </w:t>
      </w:r>
      <w:r w:rsidRPr="00E22931">
        <w:rPr>
          <w:rFonts w:ascii="Arial" w:hAnsi="Arial" w:cs="Arial"/>
          <w:b/>
          <w:sz w:val="20"/>
          <w:szCs w:val="20"/>
          <w:lang w:eastAsia="zh-CN"/>
        </w:rPr>
        <w:t xml:space="preserve">obejmujące artykuły żywnościowe </w:t>
      </w:r>
      <w:r w:rsidRPr="00E22931">
        <w:rPr>
          <w:rFonts w:ascii="Arial" w:hAnsi="Arial" w:cs="Arial"/>
          <w:b/>
          <w:sz w:val="20"/>
          <w:szCs w:val="20"/>
          <w:lang w:eastAsia="zh-CN" w:bidi="hi-IN"/>
        </w:rPr>
        <w:t xml:space="preserve">wykazane </w:t>
      </w:r>
      <w:r w:rsidRPr="00E22931">
        <w:rPr>
          <w:rFonts w:ascii="Arial" w:hAnsi="Arial" w:cs="Arial"/>
          <w:sz w:val="20"/>
          <w:szCs w:val="20"/>
          <w:lang w:eastAsia="zh-CN" w:bidi="hi-IN"/>
        </w:rPr>
        <w:t xml:space="preserve">w formularzu cenowym </w:t>
      </w:r>
      <w:r w:rsidRPr="00E22931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E22931">
        <w:rPr>
          <w:rFonts w:ascii="Arial" w:hAnsi="Arial" w:cs="Arial"/>
          <w:sz w:val="20"/>
          <w:szCs w:val="20"/>
          <w:lang w:eastAsia="zh-CN" w:bidi="hi-IN"/>
        </w:rPr>
        <w:t xml:space="preserve"> załącznik nr 1  do niniejszej umowy</w:t>
      </w:r>
    </w:p>
    <w:p w:rsidR="00377A3A" w:rsidRPr="002A1E79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LiberationSerif" w:hAnsi="Arial" w:cs="Arial"/>
          <w:sz w:val="20"/>
          <w:szCs w:val="20"/>
          <w:lang w:eastAsia="en-US"/>
        </w:rPr>
        <w:t>Zakres rzeczowy przedmiotu umowy</w:t>
      </w:r>
      <w:r w:rsidRPr="00187C96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187C96">
        <w:rPr>
          <w:rFonts w:ascii="Arial" w:eastAsia="LiberationSerif" w:hAnsi="Arial" w:cs="Arial"/>
          <w:sz w:val="20"/>
          <w:szCs w:val="20"/>
          <w:lang w:eastAsia="en-US"/>
        </w:rPr>
        <w:t>składa się z zamówienia podstawowego oraz zamówienia</w:t>
      </w:r>
      <w:r w:rsidRPr="002A1E79">
        <w:rPr>
          <w:rFonts w:ascii="Arial" w:eastAsia="LiberationSerif" w:hAnsi="Arial" w:cs="Arial"/>
          <w:sz w:val="20"/>
          <w:szCs w:val="20"/>
          <w:lang w:eastAsia="en-US"/>
        </w:rPr>
        <w:t xml:space="preserve"> objętego prawem opcji.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W ramach zamówienia podstawowego Zamawiający zobowiązuje się do kupna artykułów określonych rodzajowo i ilościowo w załączniku nr 1 do umowy. 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Zamawiający zastrzega sobie prawo niewykorzystania całej ceny, o której mowa w § 6 ust. 1. Wykonawca w takim przypadku nie będzie dochodził od Zamawiającego z tego tytułu żadnych roszczeń, przy czym </w:t>
      </w:r>
      <w:r w:rsidRPr="005E5A02">
        <w:rPr>
          <w:rFonts w:ascii="Arial" w:eastAsia="Calibri" w:hAnsi="Arial" w:cs="Arial"/>
          <w:sz w:val="20"/>
          <w:szCs w:val="20"/>
          <w:lang w:eastAsia="en-US"/>
        </w:rPr>
        <w:t>Zamawiający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gwarantuje realizację dostaw stanowiących przedmiot umowy, na poziomie nie niższym niż 60% ceny określonej w § 6 ust. 1. 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 xml:space="preserve">Prawem opcji jest możliwość rozszerzenia zamówienia podstawowego o którym mowa w ust. 3 na warunkach niniejszej umowy o dodatkowy zakres za dodatkową cenę wg rozliczenia zgodnie z załącznikiem nr 1 do umowy z zastrzeżeniem że zakres opcji nie może przekroczyć </w:t>
      </w:r>
      <w:r w:rsidRPr="005E5A02">
        <w:rPr>
          <w:rFonts w:ascii="Arial" w:hAnsi="Arial" w:cs="Arial"/>
          <w:color w:val="000000"/>
          <w:sz w:val="20"/>
          <w:szCs w:val="20"/>
          <w:lang w:eastAsia="zh-CN"/>
        </w:rPr>
        <w:t>20%</w:t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color w:val="FF0000"/>
          <w:sz w:val="20"/>
          <w:szCs w:val="20"/>
          <w:lang w:eastAsia="zh-CN"/>
        </w:rPr>
        <w:t xml:space="preserve"> </w:t>
      </w:r>
      <w:r w:rsidRPr="005E5A02">
        <w:rPr>
          <w:rFonts w:ascii="Arial" w:hAnsi="Arial" w:cs="Arial"/>
          <w:sz w:val="20"/>
          <w:szCs w:val="20"/>
          <w:lang w:eastAsia="zh-CN"/>
        </w:rPr>
        <w:t>ilości artykułów, o których mowa w ust. 3 .</w:t>
      </w:r>
    </w:p>
    <w:p w:rsidR="00377A3A" w:rsidRPr="00187C96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hAnsi="Arial" w:cs="Arial"/>
          <w:sz w:val="20"/>
          <w:szCs w:val="20"/>
          <w:lang w:eastAsia="zh-CN"/>
        </w:rPr>
        <w:t>Zamawiający uprawniony jest do skorzystania z prawa opcji, polegającego na możliwości kupna w ramach niniejszej umowy i na warunkach niniejszej umowy do 20% ilości artykułów, o których mowa w ust. 3 .</w:t>
      </w:r>
    </w:p>
    <w:p w:rsidR="00377A3A" w:rsidRPr="00187C96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187C96">
        <w:rPr>
          <w:rFonts w:ascii="Arial" w:eastAsia="Calibri" w:hAnsi="Arial" w:cs="Arial"/>
          <w:sz w:val="20"/>
          <w:szCs w:val="20"/>
          <w:lang w:eastAsia="en-US"/>
        </w:rPr>
        <w:t>Warunkiem uruchomienia prawa opcji jest o</w:t>
      </w:r>
      <w:r w:rsidRPr="00187C96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187C96">
        <w:rPr>
          <w:rFonts w:ascii="Arial" w:eastAsia="Calibri" w:hAnsi="Arial" w:cs="Arial"/>
          <w:sz w:val="20"/>
          <w:szCs w:val="20"/>
          <w:lang w:eastAsia="en-US"/>
        </w:rPr>
        <w:t>wiadczenie woli Zamawiającego, złożone Wykonawcy w formie pisemnej.</w:t>
      </w: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hAnsi="Arial" w:cs="Arial"/>
          <w:sz w:val="20"/>
          <w:szCs w:val="20"/>
          <w:lang w:eastAsia="zh-CN"/>
        </w:rPr>
        <w:t>Prawo opcji jest uprawnieniem Zamawiającego, z którego mo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ż</w:t>
      </w:r>
      <w:r w:rsidRPr="005E5A02">
        <w:rPr>
          <w:rFonts w:ascii="Arial" w:hAnsi="Arial" w:cs="Arial"/>
          <w:sz w:val="20"/>
          <w:szCs w:val="20"/>
          <w:lang w:eastAsia="zh-CN"/>
        </w:rPr>
        <w:t>e, ale nie musi skorzysta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 xml:space="preserve">ć 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br/>
      </w:r>
      <w:r w:rsidRPr="005E5A02">
        <w:rPr>
          <w:rFonts w:ascii="Arial" w:hAnsi="Arial" w:cs="Arial"/>
          <w:sz w:val="20"/>
          <w:szCs w:val="20"/>
          <w:lang w:eastAsia="zh-CN"/>
        </w:rPr>
        <w:t xml:space="preserve">w ramach realizacji niniejszej umowy. W przypadku nie skorzystania przez Zamawiającego </w:t>
      </w:r>
      <w:r w:rsidRPr="005E5A02">
        <w:rPr>
          <w:rFonts w:ascii="Arial" w:hAnsi="Arial" w:cs="Arial"/>
          <w:sz w:val="20"/>
          <w:szCs w:val="20"/>
          <w:lang w:eastAsia="zh-CN"/>
        </w:rPr>
        <w:br/>
        <w:t>z prawa opcji, wykonawcy nie przysługuj</w:t>
      </w:r>
      <w:r w:rsidRPr="005E5A02">
        <w:rPr>
          <w:rFonts w:ascii="Arial" w:eastAsia="TimesNewRoman" w:hAnsi="Arial" w:cs="Arial"/>
          <w:sz w:val="20"/>
          <w:szCs w:val="20"/>
          <w:lang w:eastAsia="zh-CN"/>
        </w:rPr>
        <w:t>ą ż</w:t>
      </w:r>
      <w:r w:rsidRPr="005E5A02">
        <w:rPr>
          <w:rFonts w:ascii="Arial" w:hAnsi="Arial" w:cs="Arial"/>
          <w:sz w:val="20"/>
          <w:szCs w:val="20"/>
          <w:lang w:eastAsia="zh-CN"/>
        </w:rPr>
        <w:t>adne roszczenia z tego tytułu.</w:t>
      </w:r>
    </w:p>
    <w:p w:rsidR="00377A3A" w:rsidRPr="005E5A02" w:rsidRDefault="00377A3A" w:rsidP="00377A3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</w:p>
    <w:p w:rsidR="00377A3A" w:rsidRPr="005E5A02" w:rsidRDefault="00377A3A" w:rsidP="00377A3A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Integralną część umowy stanowią:</w:t>
      </w:r>
    </w:p>
    <w:p w:rsidR="00377A3A" w:rsidRPr="005E5A02" w:rsidRDefault="00377A3A" w:rsidP="00377A3A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specyfikacja warunków zamówienia wraz z załącznikami,</w:t>
      </w:r>
    </w:p>
    <w:p w:rsidR="00377A3A" w:rsidRPr="005E5A02" w:rsidRDefault="00377A3A" w:rsidP="00377A3A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E5A02">
        <w:rPr>
          <w:rFonts w:ascii="Arial" w:eastAsia="Calibri" w:hAnsi="Arial" w:cs="Arial"/>
          <w:sz w:val="20"/>
          <w:szCs w:val="20"/>
          <w:lang w:eastAsia="en-US"/>
        </w:rPr>
        <w:t>oferta Wykonawcy</w:t>
      </w:r>
    </w:p>
    <w:p w:rsidR="00AC1EA2" w:rsidRPr="0093024C" w:rsidRDefault="00AC1EA2" w:rsidP="00AC1EA2">
      <w:pPr>
        <w:tabs>
          <w:tab w:val="left" w:pos="284"/>
        </w:tabs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tabs>
          <w:tab w:val="left" w:pos="284"/>
        </w:tabs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2</w:t>
      </w:r>
    </w:p>
    <w:p w:rsidR="0093024C" w:rsidRPr="0093024C" w:rsidRDefault="0093024C" w:rsidP="001E1C65">
      <w:pPr>
        <w:numPr>
          <w:ilvl w:val="0"/>
          <w:numId w:val="59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 zobowiązuje się dostarczać zamawianą żywność do następujących pomieszczeń w obiektach Zamawiającego: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ZSP-1- do magazynów i kuchni w budynku szkoły przy ul. Grunwaldzkiej 1 oraz w budynku przedszkola przy ul. Mickiewicza 27,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ZSP-2 - do magazynów i kuchni w budynku szkoły przy ul. Mickiewicza 51 oraz w budynku przedszkola i budynku dawnego gimnazjum przy ul. M. Curie Skłodowskiej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SP-3 - do magazynów i kuchni  w budynku  szkoły przy ul. 11 Listopada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dla PM-3 - do magazynów i kuchni w budynku przedszkola PM-3 przy ul. </w:t>
      </w:r>
      <w:r w:rsidRPr="0093024C">
        <w:rPr>
          <w:rFonts w:ascii="Arial" w:eastAsia="Arial" w:hAnsi="Arial" w:cs="Arial"/>
          <w:sz w:val="20"/>
          <w:szCs w:val="20"/>
        </w:rPr>
        <w:t>Braci Śniadeckich 8.</w:t>
      </w:r>
      <w:r w:rsidRPr="0093024C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2.</w:t>
      </w:r>
      <w:r w:rsidRPr="0093024C">
        <w:rPr>
          <w:rFonts w:ascii="Arial" w:hAnsi="Arial" w:cs="Arial"/>
          <w:sz w:val="20"/>
          <w:szCs w:val="20"/>
        </w:rPr>
        <w:t xml:space="preserve">   Do realizacji Umowy upoważnia się następujących przedstawicieli:</w:t>
      </w:r>
    </w:p>
    <w:p w:rsidR="0093024C" w:rsidRPr="0093024C" w:rsidRDefault="0093024C" w:rsidP="0093024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lastRenderedPageBreak/>
        <w:t xml:space="preserve"> 1) ze strony Zamawiającego: P. …………– ………… , tel. ……, e-mail: ……</w:t>
      </w:r>
    </w:p>
    <w:p w:rsidR="0093024C" w:rsidRPr="0093024C" w:rsidRDefault="0093024C" w:rsidP="0093024C">
      <w:pPr>
        <w:tabs>
          <w:tab w:val="left" w:pos="426"/>
        </w:tabs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  <w:lang w:val="en-US"/>
        </w:rPr>
        <w:t xml:space="preserve">    </w:t>
      </w:r>
      <w:r w:rsidRPr="0093024C">
        <w:rPr>
          <w:rFonts w:ascii="Arial" w:hAnsi="Arial" w:cs="Arial"/>
          <w:sz w:val="20"/>
          <w:szCs w:val="20"/>
        </w:rPr>
        <w:t>2) ze strony Wykonawcy       P. …………– ………… , tel. ……, e-mail: ……</w:t>
      </w:r>
    </w:p>
    <w:p w:rsidR="0093024C" w:rsidRPr="0093024C" w:rsidRDefault="0093024C" w:rsidP="0093024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3.</w:t>
      </w:r>
      <w:r w:rsidRPr="0093024C">
        <w:rPr>
          <w:rFonts w:ascii="Arial" w:hAnsi="Arial" w:cs="Arial"/>
          <w:sz w:val="20"/>
          <w:szCs w:val="20"/>
        </w:rPr>
        <w:t xml:space="preserve"> Zmiana ww. przedstawicieli następuje poprzez pisemne powiadomienie drugiej Strony i nie stanowi zmiany Umowy.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3</w:t>
      </w:r>
    </w:p>
    <w:p w:rsidR="005606E1" w:rsidRPr="008718EA" w:rsidRDefault="005606E1" w:rsidP="005606E1">
      <w:pPr>
        <w:numPr>
          <w:ilvl w:val="0"/>
          <w:numId w:val="44"/>
        </w:numPr>
        <w:tabs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E22931">
        <w:rPr>
          <w:rFonts w:ascii="Arial" w:hAnsi="Arial" w:cs="Arial"/>
          <w:b/>
          <w:sz w:val="20"/>
          <w:szCs w:val="20"/>
        </w:rPr>
        <w:t xml:space="preserve">Przedmiot zamówienia realizowany będzie sukcesywnie, partiami – wg zapotrzebowania </w:t>
      </w:r>
      <w:r w:rsidRPr="008718EA">
        <w:rPr>
          <w:rFonts w:ascii="Arial" w:hAnsi="Arial" w:cs="Arial"/>
          <w:b/>
          <w:sz w:val="20"/>
          <w:szCs w:val="20"/>
        </w:rPr>
        <w:t xml:space="preserve">Zamawiającego </w:t>
      </w:r>
      <w:r w:rsidRPr="008718EA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8718EA">
        <w:rPr>
          <w:rFonts w:ascii="Arial" w:hAnsi="Arial" w:cs="Arial"/>
          <w:b/>
          <w:sz w:val="20"/>
          <w:szCs w:val="20"/>
        </w:rPr>
        <w:t>w dni robocze od poniedziałku do piątku w godzinach:</w:t>
      </w:r>
    </w:p>
    <w:p w:rsidR="005606E1" w:rsidRPr="008718EA" w:rsidRDefault="005606E1" w:rsidP="005606E1">
      <w:pPr>
        <w:suppressAutoHyphens/>
        <w:autoSpaceDE w:val="0"/>
        <w:ind w:left="284"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8718EA">
        <w:rPr>
          <w:rFonts w:ascii="Arial" w:hAnsi="Arial" w:cs="Arial"/>
          <w:color w:val="000000"/>
          <w:sz w:val="20"/>
          <w:szCs w:val="20"/>
          <w:lang w:eastAsia="zh-CN"/>
        </w:rPr>
        <w:t xml:space="preserve">- przedszkola i żłobek od </w:t>
      </w:r>
      <w:r w:rsidRPr="008718EA">
        <w:rPr>
          <w:rFonts w:ascii="Arial" w:hAnsi="Arial" w:cs="Arial"/>
          <w:b/>
          <w:color w:val="000000"/>
          <w:sz w:val="20"/>
          <w:szCs w:val="20"/>
          <w:lang w:eastAsia="zh-CN"/>
        </w:rPr>
        <w:t>6.30 do 7.30</w:t>
      </w:r>
    </w:p>
    <w:p w:rsidR="005606E1" w:rsidRPr="008718EA" w:rsidRDefault="005606E1" w:rsidP="005606E1">
      <w:pPr>
        <w:suppressAutoHyphens/>
        <w:autoSpaceDE w:val="0"/>
        <w:ind w:left="142"/>
        <w:jc w:val="both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8718EA">
        <w:rPr>
          <w:rFonts w:ascii="Arial" w:hAnsi="Arial" w:cs="Arial"/>
          <w:color w:val="000000"/>
          <w:sz w:val="20"/>
          <w:szCs w:val="20"/>
          <w:lang w:eastAsia="zh-CN"/>
        </w:rPr>
        <w:t xml:space="preserve">  - szkoły podstawowe   od </w:t>
      </w:r>
      <w:r w:rsidRPr="008718EA">
        <w:rPr>
          <w:rFonts w:ascii="Arial" w:hAnsi="Arial" w:cs="Arial"/>
          <w:b/>
          <w:color w:val="000000"/>
          <w:sz w:val="20"/>
          <w:szCs w:val="20"/>
          <w:lang w:eastAsia="zh-CN"/>
        </w:rPr>
        <w:t>7.00 do 8.30</w:t>
      </w:r>
    </w:p>
    <w:p w:rsidR="00377A3A" w:rsidRPr="007B0C44" w:rsidRDefault="00377A3A" w:rsidP="00377A3A">
      <w:pPr>
        <w:numPr>
          <w:ilvl w:val="0"/>
          <w:numId w:val="44"/>
        </w:numPr>
        <w:tabs>
          <w:tab w:val="clear" w:pos="540"/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7B0C44">
        <w:rPr>
          <w:rFonts w:ascii="Arial" w:hAnsi="Arial" w:cs="Arial"/>
          <w:sz w:val="20"/>
          <w:szCs w:val="20"/>
        </w:rPr>
        <w:t xml:space="preserve">Zamówienia będą zgłaszane przez upoważnionych przedstawicieli Zamawiającego nie później niż ……….. * </w:t>
      </w:r>
      <w:r w:rsidRPr="007B0C44">
        <w:rPr>
          <w:rFonts w:ascii="Arial" w:hAnsi="Arial" w:cs="Arial"/>
          <w:b/>
          <w:sz w:val="20"/>
          <w:szCs w:val="20"/>
        </w:rPr>
        <w:t>dni roboczych od złożenia zamówienia</w:t>
      </w:r>
      <w:r w:rsidRPr="007B0C44">
        <w:rPr>
          <w:rFonts w:ascii="Arial" w:hAnsi="Arial" w:cs="Arial"/>
          <w:sz w:val="20"/>
          <w:szCs w:val="20"/>
        </w:rPr>
        <w:t>, w formie maila lub telefonicznie</w:t>
      </w:r>
      <w:r w:rsidRPr="007B0C4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B0C44">
        <w:rPr>
          <w:rFonts w:ascii="Arial" w:hAnsi="Arial" w:cs="Arial"/>
          <w:sz w:val="20"/>
          <w:szCs w:val="20"/>
        </w:rPr>
        <w:t xml:space="preserve">W przypadku przekazania zamówienia mailem,  Wykonawca niezwłocznie potwierdza fakt jego otrzymania. </w:t>
      </w:r>
      <w:r w:rsidRPr="007B0C44">
        <w:rPr>
          <w:rFonts w:ascii="Arial" w:hAnsi="Arial" w:cs="Arial"/>
          <w:b/>
          <w:sz w:val="20"/>
          <w:szCs w:val="20"/>
        </w:rPr>
        <w:t>Wykonawca ma obowiązek poinformowania Zamawiającego o ewentualnym braku asortymentu w dniu otrzymania zamówienia.</w:t>
      </w: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z w:val="20"/>
          <w:szCs w:val="20"/>
        </w:rPr>
      </w:pP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hAnsi="Arial" w:cs="Arial"/>
          <w:sz w:val="20"/>
          <w:szCs w:val="20"/>
        </w:rPr>
        <w:t>*</w:t>
      </w:r>
      <w:r w:rsidRPr="005E5A02">
        <w:rPr>
          <w:rFonts w:ascii="Arial" w:hAnsi="Arial" w:cs="Arial"/>
          <w:i/>
          <w:sz w:val="20"/>
          <w:szCs w:val="20"/>
        </w:rPr>
        <w:t xml:space="preserve"> Zamawiający wypełni zgodnie z treścią złożonej oferty</w:t>
      </w:r>
    </w:p>
    <w:p w:rsidR="00377A3A" w:rsidRPr="005E5A02" w:rsidRDefault="00377A3A" w:rsidP="00377A3A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</w:p>
    <w:p w:rsidR="00377A3A" w:rsidRPr="005E5A02" w:rsidRDefault="00377A3A" w:rsidP="00377A3A">
      <w:pPr>
        <w:tabs>
          <w:tab w:val="num" w:pos="360"/>
        </w:tabs>
        <w:suppressAutoHyphens/>
        <w:autoSpaceDE w:val="0"/>
        <w:spacing w:after="13"/>
        <w:ind w:left="360" w:hanging="360"/>
        <w:jc w:val="both"/>
        <w:rPr>
          <w:rFonts w:ascii="Arial" w:hAnsi="Arial" w:cs="Arial"/>
          <w:strike/>
          <w:color w:val="FF0000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</w:rPr>
        <w:t xml:space="preserve">      Zmiana miejsc dostaw określonych w § 2 ust. 1 lub ww. terminów dostaw jest możliwa w wyjątkowych przypadkach na wniosek Zamawiającego tylko i wyłącznie w granicach miasta Leżajsk i następuje po pisemnym powiadomieniu Wykonawcy. Zmiany te nie stanowią zmiany Umowy.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b/>
          <w:sz w:val="20"/>
          <w:szCs w:val="20"/>
        </w:rPr>
        <w:t>Minimalne wymagania dotyczące świeżości zamawianej żywności: przed połową okresu</w:t>
      </w:r>
      <w:r w:rsidRPr="005E5A02">
        <w:rPr>
          <w:rFonts w:ascii="Arial" w:hAnsi="Arial" w:cs="Arial"/>
          <w:sz w:val="20"/>
          <w:szCs w:val="20"/>
        </w:rPr>
        <w:t xml:space="preserve"> przydatności do spożycia</w:t>
      </w:r>
      <w:r w:rsidRPr="005E5A02">
        <w:rPr>
          <w:rFonts w:ascii="Arial" w:hAnsi="Arial" w:cs="Arial"/>
          <w:b/>
          <w:sz w:val="20"/>
          <w:szCs w:val="20"/>
        </w:rPr>
        <w:t xml:space="preserve"> (dla produktów nietrwałych) lub okresu wyznaczonego przez </w:t>
      </w:r>
      <w:r w:rsidRPr="005E5A02">
        <w:rPr>
          <w:rFonts w:ascii="Arial" w:hAnsi="Arial" w:cs="Arial"/>
          <w:sz w:val="20"/>
          <w:szCs w:val="20"/>
        </w:rPr>
        <w:t xml:space="preserve">termin minimalnej trwałości </w:t>
      </w:r>
      <w:r w:rsidRPr="005E5A02">
        <w:rPr>
          <w:rFonts w:ascii="Arial" w:hAnsi="Arial" w:cs="Arial"/>
          <w:b/>
          <w:sz w:val="20"/>
          <w:szCs w:val="20"/>
        </w:rPr>
        <w:t xml:space="preserve">(dla produktów trwałych). Powyższe wymaganie dotyczy wszystkich artykułów żywnościowych.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Każde zrealizowane bieżące zamówienie będzie podlegać odbiorowi przez Zamawiającego w miejscu dostawy.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Odbiór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bieżących dostaw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przez osoby będące przedstawicielami Zamawiającego</w:t>
      </w:r>
      <w:r w:rsidRPr="005E5A02">
        <w:rPr>
          <w:rFonts w:ascii="Arial" w:eastAsia="Arial" w:hAnsi="Arial" w:cs="Arial"/>
          <w:bCs/>
          <w:sz w:val="20"/>
          <w:szCs w:val="20"/>
          <w:lang w:eastAsia="zh-CN" w:bidi="hi-IN"/>
        </w:rPr>
        <w:t>-</w:t>
      </w:r>
      <w:r w:rsidRPr="005E5A02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oparciu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 złożone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bieżące zamówienie.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hAnsi="Arial" w:cs="Arial"/>
          <w:sz w:val="20"/>
          <w:szCs w:val="20"/>
        </w:rPr>
        <w:t xml:space="preserve">Przez odbiór poszczególnych dostaw należy rozumieć pisemne potwierdzenie zgodności dostarczonych artykułów żywnościowych z wymogami </w:t>
      </w:r>
      <w:r>
        <w:rPr>
          <w:rFonts w:ascii="Arial" w:hAnsi="Arial" w:cs="Arial"/>
          <w:sz w:val="20"/>
          <w:szCs w:val="20"/>
        </w:rPr>
        <w:t>SWZ</w:t>
      </w:r>
      <w:r w:rsidRPr="005E5A02">
        <w:rPr>
          <w:rFonts w:ascii="Arial" w:hAnsi="Arial" w:cs="Arial"/>
          <w:sz w:val="20"/>
          <w:szCs w:val="20"/>
        </w:rPr>
        <w:t xml:space="preserve"> na dokumentach specyfikacji wykonanej dostawy. Etykiety na produktach powinny być czytelne i umieszczone na produkcie w sposób uniemożliwiający ich przemieszczanie się, oraz zawierać  nazwę produktu, skład surowcowy, wartość energetyczną, klasy jakości, termin przydatności do spożycia/minimalnej trwałości, a jeżeli przepisy tego wymagają - temperaturę przechowywania, także numer partii.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Pisemne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odbioru bieżącej 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 Wykonawcy do jej ujęcia w fakturze/rachunku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dostarczoną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żywność.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W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niezgodności wykonanej bieżącej dostawy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 zamówieniem: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mniejsze ilości produktów niż w bieżącym zamówieniu - Zamawiający natychmiast wezwie Wykonawcę (w osobie  jego przedstawiciela) do uzupełnienia tej dostawy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Wykonawca dostarczy większą ilość produktów niż w bieżącym zamówieniu - </w:t>
      </w:r>
    </w:p>
    <w:p w:rsidR="00377A3A" w:rsidRPr="005E5A02" w:rsidRDefault="00377A3A" w:rsidP="00377A3A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>Zamawiający zaakceptuje dotyczącą nadwyżkę ilości o czym natychmiast informuje Wykonawcę (w osobie  jego przedstawiciela)  w celu uzupełnienia specyfikacji dostaw albo</w:t>
      </w:r>
    </w:p>
    <w:p w:rsidR="00377A3A" w:rsidRPr="005E5A02" w:rsidRDefault="00377A3A" w:rsidP="00377A3A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natychmiast wezwie go o niezwłoczny załadunek nadwyżki i wywiezienie jej od Zamawiającego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377A3A" w:rsidRPr="005E5A02" w:rsidRDefault="00377A3A" w:rsidP="00377A3A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gdy występują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jakościowe - to Zamawiającemu przysługuje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przyjęcia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zakwestionowanej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żądania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wolny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-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godzin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poinformowania Wykonawcy o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stwierdzeniu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nieprawidłowości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dokonanej 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(wraz z adnotacją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 dokumentach dotyczących tej dostawy). Zamienna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partia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podlega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odbiorowi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ilościowemu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jakościowemu.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niezgodnego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zamówieniem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, w tym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niewłaściwej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bądź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niedostarczenia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zamówionych produktów, czy mniejszych ich ilości 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niezwłocznej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właściwy jak określono powyżej lub braku jego uzupełnienia,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uzupełniającej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 dowolną jednostkę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handlową.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Zamawiający zachowuje to prawo także w przypadku </w:t>
      </w:r>
      <w:r w:rsidR="00A042B1">
        <w:rPr>
          <w:rFonts w:ascii="Arial" w:hAnsi="Arial" w:cs="Arial"/>
          <w:sz w:val="20"/>
          <w:szCs w:val="20"/>
          <w:lang w:eastAsia="zh-CN" w:bidi="hi-IN"/>
        </w:rPr>
        <w:t>zwłoki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bieżącej dostawy o czas dłuższy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>niż dwie godziny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: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Powyższe przypadki określone w pkt  6 i 7 traktuje się jako braki w bieżącej dostawie towaru,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ewentualne zwiększenie 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 tytułu uzupełniających dostaw w innej jednostce handlowej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obciążą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W takim przypadku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pokryje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różnicę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tych zwiększonych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kosztów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dostawie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 stosunku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obowiązujących wyliczonych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według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oferty - na podstawie noty obciążeniowej wystawionej przez Zamawiającego (z terminem płatności do 14 dni od daty wystawienia). </w:t>
      </w:r>
    </w:p>
    <w:p w:rsidR="00377A3A" w:rsidRPr="005E5A02" w:rsidRDefault="00377A3A" w:rsidP="00377A3A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 xml:space="preserve">wszelkie szkody poniesione przez Zamawiającego w związku </w:t>
      </w:r>
      <w:r w:rsidRPr="005E5A02">
        <w:rPr>
          <w:rFonts w:ascii="Arial" w:hAnsi="Arial" w:cs="Arial"/>
          <w:sz w:val="20"/>
          <w:szCs w:val="20"/>
          <w:lang w:eastAsia="zh-CN" w:bidi="hi-IN"/>
        </w:rPr>
        <w:t>z wykonaniem uzupełniających dostaw przez inną jednostkę handlową poniesie Wykonawca.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Przypadek jw. dotyczący braku wymiany  produktów niewłaściwej jakości traktowany jest jako ostateczna odmowa odbioru ww. partii i obowiązkiem Wykonawcy jest niezwłoczny załadunek oraz wywiezienie od Zamawiającego dostarczonej zakwestionowanej  żywności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-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terminie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dwóch godzin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 wezwania o tym obowiązku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Jeżeli w zakresie ww. partii oraz w przypadku określonym w ust. 6 pkt 2 lit. „b” Wykonawca przekroczy czas 24 godzin od wezwania do wywiezienia - to traci prawo do jego wywiezienia. </w:t>
      </w:r>
      <w:r w:rsidRPr="005E5A02">
        <w:rPr>
          <w:rFonts w:ascii="Arial" w:hAnsi="Arial" w:cs="Arial"/>
          <w:b/>
          <w:sz w:val="20"/>
          <w:szCs w:val="20"/>
          <w:lang w:eastAsia="zh-CN" w:bidi="hi-IN"/>
        </w:rPr>
        <w:t xml:space="preserve">Po upływie czasu wskazanego powyżej Zamawiający uzyskuje prawo do innego zużycia bądź do utylizacji towaru przeznaczonego do wywiezienia przez Wykonawcę oraz do obciążenia Wykonawcy kosztami z tego tytułu.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Dla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potwierdzenia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odbieranych produktów, 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użytych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proofErr w:type="spellStart"/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sanitarno</w:t>
      </w:r>
      <w:proofErr w:type="spellEnd"/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higienicznego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pomieszczeń,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urządzeń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maszyn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produkcyjnych,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higieny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osobistej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zatrudnionego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personelu,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socjalnych,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magazynowania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surowców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 gotowych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przetworów,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sposobu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 - 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zgłoszenia wniosku do uprawnionego podmiotu o przeprowadzenie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kontroli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377A3A" w:rsidRPr="005E5A02" w:rsidRDefault="00377A3A" w:rsidP="00377A3A">
      <w:pPr>
        <w:numPr>
          <w:ilvl w:val="0"/>
          <w:numId w:val="44"/>
        </w:numPr>
        <w:tabs>
          <w:tab w:val="clear" w:pos="540"/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dokonywania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ciągu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trwania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pobierania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prób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ich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przebadania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niezależnym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laboratorium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celem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określenia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zgodności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wymogami prawa oraz z deklaracjami Wykonawcy w ofercie.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W sytuacji gdy uzyskany zostanie wynik negatywny Zamawiający obciąży  Wykonawcę kosztami tych badań.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Dwukrotny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negatywny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wynik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badanego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stanowi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5E5A02">
        <w:rPr>
          <w:rFonts w:ascii="Arial" w:eastAsia="Arial" w:hAnsi="Arial" w:cs="Arial"/>
          <w:sz w:val="20"/>
          <w:szCs w:val="20"/>
          <w:lang w:eastAsia="zh-CN" w:bidi="hi-IN"/>
        </w:rPr>
        <w:t>Zamawiającego z winy Wykonawcy.</w:t>
      </w:r>
      <w:r w:rsidRPr="005E5A02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spacing w:after="13"/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4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  <w:lang w:eastAsia="zh-CN" w:bidi="hi-IN"/>
        </w:rPr>
      </w:pPr>
      <w:r w:rsidRPr="00801B7C">
        <w:rPr>
          <w:rFonts w:ascii="Arial" w:hAnsi="Arial" w:cs="Arial"/>
          <w:b/>
          <w:sz w:val="20"/>
          <w:szCs w:val="20"/>
        </w:rPr>
        <w:t>Termin real</w:t>
      </w:r>
      <w:r w:rsidR="005606E1">
        <w:rPr>
          <w:rFonts w:ascii="Arial" w:hAnsi="Arial" w:cs="Arial"/>
          <w:b/>
          <w:sz w:val="20"/>
          <w:szCs w:val="20"/>
        </w:rPr>
        <w:t>izacji przedmiotu zamówienia: 6</w:t>
      </w:r>
      <w:r w:rsidRPr="00801B7C">
        <w:rPr>
          <w:rFonts w:ascii="Arial" w:hAnsi="Arial" w:cs="Arial"/>
          <w:b/>
          <w:sz w:val="20"/>
          <w:szCs w:val="20"/>
        </w:rPr>
        <w:t xml:space="preserve"> miesięcy od dnia zawarcia umowy, jednak nie wcześn</w:t>
      </w:r>
      <w:r w:rsidR="00B2410F">
        <w:rPr>
          <w:rFonts w:ascii="Arial" w:hAnsi="Arial" w:cs="Arial"/>
          <w:b/>
          <w:sz w:val="20"/>
          <w:szCs w:val="20"/>
        </w:rPr>
        <w:t>iej niż od dnia 02 stycznia 2026</w:t>
      </w:r>
      <w:r w:rsidRPr="00801B7C">
        <w:rPr>
          <w:rFonts w:ascii="Arial" w:hAnsi="Arial" w:cs="Arial"/>
          <w:b/>
          <w:sz w:val="20"/>
          <w:szCs w:val="20"/>
        </w:rPr>
        <w:t xml:space="preserve"> r.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odbywać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sukcesywnie,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bieżących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asortymentu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składanych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przedstawicieli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Zamawiającego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telefonicznie lub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 pośrednictwem poczty elektronicznej.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środkami transportu odpowiadającym wymaganiom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swój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miejsca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wskazanego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 Dostawa obejmuje dodatkowo rozładunek towaru do wskazanego przez Zamawiającego lub jego Przedstawiciela pomieszczenia/obiektu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Zakres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Zamawiający dopuszcza dostarczanie przez Wykonawcę żywności w opakowaniach posiadających mniejszą/większą gramaturę od określonej przez Zamawiającego w formularzu cenowym, jeżeli okaże się, że proponowany przez Zamawiającego towar jest obecnie produkowany w zmniejszonej/zwiększonej gramaturze.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 przypadku, gdy w trakcie obowiązywania umowy z wybranym Wykonawcą producent danego artykułu spożywczego zawartego w formularzu cenowym zmieni jego gramaturę, Wykonawca zobowiązuje się naliczyć nową cenę, proporcjonalnie do ceny zaoferowanej w formularzu cenowym i gramatury produktu. Nowa cena jednostkowa na wniosek Wykonawcy podlega pisemnej akceptacji przedstawiciela Zamawiającego.</w:t>
      </w:r>
    </w:p>
    <w:p w:rsidR="0093024C" w:rsidRPr="0093024C" w:rsidRDefault="0093024C" w:rsidP="0093024C">
      <w:pPr>
        <w:suppressAutoHyphens/>
        <w:autoSpaceDE w:val="0"/>
        <w:ind w:left="284" w:hanging="284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5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360" w:hanging="29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oświadcza,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że: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 i </w:t>
      </w:r>
      <w:r w:rsidRPr="0093024C">
        <w:rPr>
          <w:rFonts w:ascii="Arial" w:hAnsi="Arial" w:cs="Arial"/>
          <w:sz w:val="20"/>
          <w:szCs w:val="20"/>
        </w:rPr>
        <w:t xml:space="preserve">gwarantuje, </w:t>
      </w:r>
      <w:r w:rsidRPr="00801B7C">
        <w:rPr>
          <w:rFonts w:ascii="Arial" w:hAnsi="Arial" w:cs="Arial"/>
          <w:sz w:val="20"/>
          <w:szCs w:val="20"/>
        </w:rPr>
        <w:t>że dostarczane produkty żywnościowe będą w gatunku I/klasie I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,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dostarczał żywność zgodnie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zadania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zawartego w formularzu cenowym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załącznik nr 2 do zapytania ofertowego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oraz zgodnie aktami prawnymi: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- 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sierpnia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2006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bezpieczeństwie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(Dz. U. tj. z  202</w:t>
      </w:r>
      <w:r w:rsidR="00540E84" w:rsidRPr="00801B7C">
        <w:rPr>
          <w:rFonts w:ascii="Arial" w:eastAsia="Arial" w:hAnsi="Arial" w:cs="Arial"/>
          <w:sz w:val="20"/>
          <w:szCs w:val="20"/>
          <w:lang w:eastAsia="zh-CN" w:bidi="hi-IN"/>
        </w:rPr>
        <w:t>3 roku, poz. 1448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16 grudnia 2005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 produktach pochodzeni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>a zwierzęcego (Dz. U. tj. z 2023 roku, poz. 872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21 grudnia 2000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o jakości handlowej artykułów rolno-spożywczych   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             (Dz. U. tj. z 2023 roku, poz. 1980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 wydanymi na ich podstawie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2016, poz.1154).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16 września 2010 r. w sprawie środków spożywczych specjalnego przeznaczenia żywieniowego (Dz. U.  tj. z 2015, poz. 1026).</w:t>
      </w:r>
    </w:p>
    <w:p w:rsidR="0093024C" w:rsidRPr="00801B7C" w:rsidRDefault="0093024C" w:rsidP="001E1C65">
      <w:pPr>
        <w:numPr>
          <w:ilvl w:val="0"/>
          <w:numId w:val="63"/>
        </w:numPr>
        <w:tabs>
          <w:tab w:val="left" w:pos="993"/>
        </w:tabs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 xml:space="preserve">będzie przestrzegał obowiązujące przepisy prawa w zakresie ochrony danych osobowych. Powyższe zobowiązanie dotyczy również ewentualnych Podwykonawców.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Opakowania, w których dostarczana jest żywność zarówno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jednostkowe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 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zbiorowe,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oznakowane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zawierać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informacje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dotyczące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m.in.: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adresu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producenta,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dystrybutora,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klasy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jakościowej, składu,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przydatności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spożycia oraz warunków przechowywania.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materiałów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przeznaczonych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kontaktu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żywnością.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W przypadkach braku na opakowaniach dostarczonych artykułów terminów produkcji czy terminów przydatności do spożycia - wykonawca dostarcza te informacje na oddzielnym dokumencie wraz z dostawą.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ustalają,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 artykuły żywnościowe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oznaczone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będą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przystosowane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należycie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zabezpieczyć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przewożoną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ponosi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zanieczyszczeń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dozwolonych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dodatkowych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pomagających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przetwarzaniu,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wymagania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mikrobiologiczne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muszą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aktualnie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6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5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Cena za wykonanie </w:t>
      </w:r>
      <w:r w:rsidRPr="0093024C">
        <w:rPr>
          <w:rFonts w:ascii="Arial" w:eastAsia="Arial" w:hAnsi="Arial" w:cs="Arial"/>
          <w:sz w:val="20"/>
          <w:szCs w:val="20"/>
          <w:u w:val="single"/>
          <w:lang w:eastAsia="zh-CN" w:bidi="hi-IN"/>
        </w:rPr>
        <w:t xml:space="preserve">podstawowego przedmiotu umowy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b/>
          <w:sz w:val="20"/>
          <w:szCs w:val="20"/>
        </w:rPr>
        <w:t>wynosi</w:t>
      </w:r>
      <w:r w:rsidRPr="0093024C">
        <w:rPr>
          <w:rFonts w:ascii="Arial" w:hAnsi="Arial" w:cs="Arial"/>
          <w:b/>
          <w:sz w:val="20"/>
          <w:szCs w:val="20"/>
          <w:u w:val="single"/>
        </w:rPr>
        <w:t xml:space="preserve"> ……………………………….… zł brutto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(słownie: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....................................), </w:t>
      </w:r>
      <w:r w:rsidRPr="0093024C">
        <w:rPr>
          <w:rFonts w:ascii="Arial" w:hAnsi="Arial" w:cs="Arial"/>
          <w:b/>
          <w:sz w:val="20"/>
          <w:szCs w:val="20"/>
        </w:rPr>
        <w:t xml:space="preserve">netto ……................zł </w:t>
      </w:r>
      <w:r w:rsidRPr="0093024C">
        <w:rPr>
          <w:rFonts w:ascii="Arial" w:hAnsi="Arial" w:cs="Arial"/>
          <w:sz w:val="20"/>
          <w:szCs w:val="20"/>
        </w:rPr>
        <w:t>(słownie zł netto: .............................................)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brutto………………………………………….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brutto ………………………………………….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Cena za przedmiot umowy </w:t>
      </w:r>
      <w:r w:rsidRPr="0093024C">
        <w:rPr>
          <w:rFonts w:ascii="Arial" w:hAnsi="Arial" w:cs="Arial"/>
          <w:sz w:val="20"/>
          <w:szCs w:val="20"/>
          <w:u w:val="single"/>
        </w:rPr>
        <w:t>objęty prawem opcji</w:t>
      </w:r>
      <w:r w:rsidRPr="0093024C">
        <w:rPr>
          <w:rFonts w:ascii="Arial" w:hAnsi="Arial" w:cs="Arial"/>
          <w:sz w:val="20"/>
          <w:szCs w:val="20"/>
        </w:rPr>
        <w:t xml:space="preserve"> nie przekroczy kwoty: .........................., netto .……................zł (słownie zł netto: . ......................................................).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spacing w:after="11"/>
        <w:ind w:left="426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umownego określona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 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rzeczywistych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="00DC6780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 zrealizowanych bieżących dostawach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zastosowaniem 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jednostkowych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 ofercie z zastrzeżeniem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 4 ust. 6 i w § 9 ust. 1 od pkt 5 do  pkt 7.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6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wynagrodzenie obejmuje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wszelkie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ewentualnego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ubezpieczenia.</w:t>
      </w:r>
    </w:p>
    <w:p w:rsidR="00406EC1" w:rsidRDefault="00406EC1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7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 dostawy będzie następować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przelewem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bankowym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faktur/rachunków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wystawionych 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jednostek, wystawionych</w:t>
      </w:r>
      <w:r w:rsidRPr="009302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 xml:space="preserve">nie częściej niż raz na 10 dni (faktura powinna obejmować towary dostarczone w danym miesiącu)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-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wskazany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rachunek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bankowy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terminie do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14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otrzymania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prawidłowo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wystawionej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faktury/rachunku.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 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ind w:left="284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Faktury/rachunki  będą  wystawione </w:t>
      </w:r>
      <w:r w:rsidRPr="00801B7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z </w:t>
      </w:r>
      <w:r w:rsidRPr="00801B7C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>następującym wyszczególnieniem:</w:t>
      </w:r>
    </w:p>
    <w:p w:rsidR="0093024C" w:rsidRPr="0093024C" w:rsidRDefault="0093024C" w:rsidP="0093024C">
      <w:pPr>
        <w:tabs>
          <w:tab w:val="num" w:pos="142"/>
        </w:tabs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     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nabywca - Miasto Leżajsk, 37-300 Leżajsk, ul. Rynek 1, NIP 8161673010,</w:t>
      </w:r>
    </w:p>
    <w:p w:rsidR="0093024C" w:rsidRPr="0093024C" w:rsidRDefault="0093024C" w:rsidP="0093024C">
      <w:pPr>
        <w:tabs>
          <w:tab w:val="num" w:pos="142"/>
        </w:tabs>
        <w:ind w:left="360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val="x-none" w:eastAsia="x-none"/>
        </w:rPr>
        <w:t>odbiorca –(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nazwa i adres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 xml:space="preserve">. 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jednostki organizacyjnej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>):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  <w:lang w:eastAsia="x-none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  <w:lang w:eastAsia="x-none"/>
        </w:rPr>
        <w:t xml:space="preserve">– Przedszkolny nr 1 w Leżajsku, ul. Grunwaldzka 1, 37-300 Leżajsk, </w:t>
      </w:r>
      <w:r w:rsidR="00592EF4">
        <w:rPr>
          <w:rFonts w:ascii="Arial" w:hAnsi="Arial" w:cs="Arial"/>
          <w:sz w:val="20"/>
          <w:szCs w:val="20"/>
          <w:lang w:eastAsia="x-none"/>
        </w:rPr>
        <w:t xml:space="preserve">                        </w:t>
      </w:r>
      <w:r w:rsidRPr="0093024C">
        <w:rPr>
          <w:rFonts w:ascii="Arial" w:hAnsi="Arial" w:cs="Arial"/>
          <w:sz w:val="20"/>
          <w:szCs w:val="20"/>
          <w:lang w:eastAsia="x-none"/>
        </w:rPr>
        <w:t>NIP: 8161705715</w:t>
      </w:r>
    </w:p>
    <w:p w:rsidR="0093024C" w:rsidRPr="0093024C" w:rsidRDefault="0093024C" w:rsidP="0093024C">
      <w:pPr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– Przedszkolny nr 2 w Leżajsku, ul. Mickiewicza 51, 37-300 Leżajsk, </w:t>
      </w:r>
      <w:r w:rsidR="00592EF4">
        <w:rPr>
          <w:rFonts w:ascii="Arial" w:hAnsi="Arial" w:cs="Arial"/>
          <w:sz w:val="20"/>
          <w:szCs w:val="20"/>
        </w:rPr>
        <w:t xml:space="preserve">                       </w:t>
      </w:r>
      <w:r w:rsidRPr="0093024C">
        <w:rPr>
          <w:rFonts w:ascii="Arial" w:hAnsi="Arial" w:cs="Arial"/>
          <w:sz w:val="20"/>
          <w:szCs w:val="20"/>
        </w:rPr>
        <w:t>NIP: 8161705721,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- Szkoła Podstawowa Nr 3 im. Ks. Kardynała Stefana Wyszyńskiego, ul. 11 Listopada 8, 37- 300 Leżajsk NIP: 8161538039</w:t>
      </w:r>
    </w:p>
    <w:p w:rsidR="0093024C" w:rsidRPr="0093024C" w:rsidRDefault="0093024C" w:rsidP="0093024C">
      <w:pPr>
        <w:tabs>
          <w:tab w:val="num" w:pos="142"/>
        </w:tabs>
        <w:ind w:left="357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Przedszkole Miejskie Nr 3 „Bajka” w Leżajsku ul. Braci Jana i Jędrzeja Śniadeckich 8, 37-300 Leżajsk, NIP: 8161524793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uważa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obciążenia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rachunku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polskich.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8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powierza,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ofertą,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realizację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 o której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zakresie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…………..………………………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Podwykonawcy(om):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nazwa, adres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telefon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 xml:space="preserve">kontakt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Umowne terminy płatności dla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Podwykonawcy(ów) nie mogą przekraczać 30 dni od daty obciążenia Wykonawcy należnością,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 terminie do 7 dni od zawarcia  umowy podwykonawstwa Wykonawca dostarczy Zamawiającemu jej uwierzytelnioną kopię.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własne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zachowanie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działania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zaniechania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pomocą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Wykonawca, którego wynagrodzenie zostało zmienione na podstawie § 9 ust. 1 pkt  7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niniejszej umowy zobowiązany jest do zmiany wynagrodzenia przysługującego Podwykonawcy, w zakresie odpowiadającym zmianom cen materiałów lub kosztów dotyczących zobowiązania Podwykonawcy, jeżeli przedmiotem umowy o podwykonawstwo są dostawy, a okres obowiązywania tej umowy przekracza 6 miesięcy, zgodnie z art. 439 ust. 5 ustawy prawo zamówień publicznych.</w:t>
      </w:r>
    </w:p>
    <w:p w:rsidR="0093024C" w:rsidRPr="0093024C" w:rsidRDefault="0093024C" w:rsidP="0093024C">
      <w:pPr>
        <w:suppressAutoHyphens/>
        <w:autoSpaceDE w:val="0"/>
        <w:ind w:left="28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9</w:t>
      </w:r>
    </w:p>
    <w:p w:rsidR="0093024C" w:rsidRPr="0093024C" w:rsidRDefault="0093024C" w:rsidP="001E1C65">
      <w:pPr>
        <w:numPr>
          <w:ilvl w:val="3"/>
          <w:numId w:val="5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Na podstawie art. 455 ust. 1 pkt 1 </w:t>
      </w:r>
      <w:proofErr w:type="spellStart"/>
      <w:r w:rsidRPr="0093024C">
        <w:rPr>
          <w:rFonts w:ascii="Arial" w:hAnsi="Arial" w:cs="Arial"/>
          <w:sz w:val="20"/>
          <w:szCs w:val="20"/>
        </w:rPr>
        <w:t>uPzp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 Zamawiający dopuszcza możliwość zmiany umowy bez przeprowadzenia nowego postępowania o udzielenie zamówienia w zakresie i na warunkach wskazanych poniżej:</w:t>
      </w:r>
    </w:p>
    <w:p w:rsidR="0093024C" w:rsidRPr="0093024C" w:rsidRDefault="0093024C" w:rsidP="001E1C65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w zakresie zmiany terminu wykonania zamówienia w przypadku wystąpienia okoliczności leżących po stronie Zamawiającego, a spowodowanych okolicznościami, których nie mógł przewidzieć w chwili zawarcia umowy;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zakresie zmiany terminu wykonania lub zmiany zakresu/sposobu realizacji zamówienia w przypadku wystąpienia siły wyższej, uniemożliwiającej wykonanie przedmiotu umowy 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 zmiany obowiązującego prawa powodujące, że realizacja przedmiotu umowy w niezmienionej postaci stanie się niecelowa,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wystąpienie zmiany Wykonawcy w przypadku sukcesji generalnej następującej </w:t>
      </w:r>
      <w:r w:rsidRPr="00406EC1">
        <w:rPr>
          <w:rFonts w:ascii="Arial" w:hAnsi="Arial" w:cs="Arial"/>
          <w:sz w:val="20"/>
          <w:szCs w:val="20"/>
        </w:rPr>
        <w:br/>
        <w:t>w wyniku dozwolonego przekształcenia podmiotu lub dziedziczenia oraz przypadkach szczególnej sukcesji z mocy prawa (np. łączenie, dzielenie, przekształcenie spółek);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zakończenie produkcji lub wystąpienie braku na rynku niektórych zamówionych  produktów - co spowoduje konieczność dostaw produktów podobnych w ich miejsce, 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lastRenderedPageBreak/>
        <w:t>pojawienie się na rynku nowych produktów o parametrach znacznie lepszych od zamówionych - co umożliwi lepszą realizację zamówienia przez zamianę tych produktów,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zakresie zmiany wysokości wynagrodzenia w przypadku zmiany cen jednostkowych towarów objętych niniejszą umową: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a) zmianę cen jednostkowych towarów brutto w stosunku do cen określonych w umowie, na pisemny wniosek Wykonawcy, w przypadku, gdy ceny rynkowe towarów będących przedmiotem niniejszej umowy wzrosną od dn</w:t>
      </w:r>
      <w:r w:rsidR="00CD5585">
        <w:rPr>
          <w:rFonts w:ascii="Arial" w:hAnsi="Arial" w:cs="Arial"/>
          <w:sz w:val="20"/>
          <w:szCs w:val="20"/>
        </w:rPr>
        <w:t>ia jej zawarcia o co najmniej 12</w:t>
      </w:r>
      <w:r w:rsidRPr="00406EC1">
        <w:rPr>
          <w:rFonts w:ascii="Arial" w:hAnsi="Arial" w:cs="Arial"/>
          <w:sz w:val="20"/>
          <w:szCs w:val="20"/>
        </w:rPr>
        <w:t xml:space="preserve">%. Wzrost cen rynkowych Wykonawca jest obowiązany udokumentować, przedkładając wraz z wnioskiem o zmianę umowy informację o cenach rynkowych poszczególnych produktów według notowań co najmniej dwóch giełd towarowych z dnia zawarcia umowy i z dnia wystąpienia z wnioskiem o waloryzację;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b) wysokość wzrostu cen jednostkowych, w przypadku o którym mowa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ustalana jest wspólnie przez strony umowy. Wzrost cen poszczególnych produktów nie może być wyższy niż 20% w stosunku do ceny określonej w ofercie przedstawionej przez Wykonawcę przy zawarciu umowy;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c) zmiana cen z przyczyn określonych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d) 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pismem.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wystąpienia okoliczności wymienionych w ust. 1 termin realizacji dostaw określony w § 3 ust. 1 umowy może ulec odpowiedniemu przedłużeniu, o czas niezbędny do zakończenia ich wykonywania w sposób należyty, nie dłużej jednak niż o okres trwania tych okoliczności i tylko w przypadku, gdy nie były one następstwem okoliczności za które odpowiada Wykonawca.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Zmiany treści umowy wymagają zgody obydwu stron i formy pisemnej w postaci aneksu pod rygorem nieważności.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Warunkiem wprowadzenia zmian w umowie z inicjatywy Wykonawcy jest pisemny wniosek o zmianę umowy złożony przez Wykonawcę.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Wniosek o zmianę umowy, o którym mowa w ust. 4, powinien zawierać co najmniej: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1) zakres proponowanej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2) opis okoliczności faktycznych uprawniających do dokonania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3) podstawę dokonania zmiany, to jest podstawę prawną wynikającą z przepisów ustawy lub postanowień umowy,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4) pisemne uzasadnienie potwierdzające, że zostały spełnione okoliczności uzasadniające dokonanie zmiany umowy.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Wykonawca zobowiązany jest wykazać zaistnienie okoliczności wymienionych w ust. 1 pkt 2-7  poprzez przedłożenie stosownych dokumentów, ekspertyz, opinii, itp., z których wynikać będzie konieczność zmiany umowy.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Niezależnie od postanowień niniejszej umowy, umowa może ulec zmianie w okolicznościach wynikających z Ustawy </w:t>
      </w:r>
      <w:proofErr w:type="spellStart"/>
      <w:r w:rsidRPr="00406EC1">
        <w:rPr>
          <w:rFonts w:ascii="Arial" w:hAnsi="Arial" w:cs="Arial"/>
          <w:sz w:val="20"/>
          <w:szCs w:val="20"/>
        </w:rPr>
        <w:t>Pzp</w:t>
      </w:r>
      <w:proofErr w:type="spellEnd"/>
      <w:r w:rsidRPr="00406EC1">
        <w:rPr>
          <w:rFonts w:ascii="Arial" w:hAnsi="Arial" w:cs="Arial"/>
          <w:sz w:val="20"/>
          <w:szCs w:val="20"/>
        </w:rPr>
        <w:t>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10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 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umowne.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Jeżeli postanowienia niniejszego paragrafu w zakresie kar umownych odnoszą się do wartości umowy, to należy rozumieć wartość brutto umowy w § 6 ust. 1.</w:t>
      </w:r>
      <w:r w:rsidRPr="0093024C">
        <w:rPr>
          <w:rFonts w:ascii="Arial" w:hAnsi="Arial" w:cs="Arial"/>
          <w:strike/>
          <w:color w:val="FF0000"/>
          <w:sz w:val="20"/>
          <w:szCs w:val="20"/>
        </w:rPr>
        <w:t xml:space="preserve">  </w:t>
      </w:r>
      <w:r w:rsidRPr="0093024C">
        <w:rPr>
          <w:rFonts w:ascii="Arial" w:hAnsi="Arial" w:cs="Arial"/>
          <w:bCs/>
          <w:strike/>
          <w:color w:val="FF0000"/>
          <w:sz w:val="20"/>
          <w:szCs w:val="20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 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odpowiada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umowne:</w:t>
      </w:r>
    </w:p>
    <w:p w:rsidR="0093024C" w:rsidRDefault="0093024C" w:rsidP="001E1C65">
      <w:pPr>
        <w:numPr>
          <w:ilvl w:val="0"/>
          <w:numId w:val="66"/>
        </w:numPr>
        <w:suppressAutoHyphens/>
        <w:autoSpaceDE w:val="0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 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wyjątkiem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            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11</w:t>
      </w:r>
    </w:p>
    <w:p w:rsidR="00CD003F" w:rsidRPr="0093024C" w:rsidRDefault="00CD003F" w:rsidP="00CD003F">
      <w:pPr>
        <w:suppressAutoHyphens/>
        <w:autoSpaceDE w:val="0"/>
        <w:ind w:left="927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 zapłaci Zamawiającemu kary umowne: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lastRenderedPageBreak/>
        <w:t xml:space="preserve">za przekroczenie każdorazowo zaoferowanego czasu dostawy w wysokości </w:t>
      </w:r>
      <w:r w:rsidRPr="0093024C">
        <w:rPr>
          <w:rFonts w:ascii="Arial" w:hAnsi="Arial" w:cs="Arial"/>
          <w:sz w:val="20"/>
          <w:szCs w:val="20"/>
        </w:rPr>
        <w:t xml:space="preserve">500 zł za każdy przypadek. 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nie uzupełnienia zamówionych produktów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Wykonawcy</w:t>
      </w:r>
      <w:r w:rsidRPr="0093024C">
        <w:rPr>
          <w:rFonts w:ascii="Arial" w:hAnsi="Arial" w:cs="Arial"/>
          <w:sz w:val="20"/>
          <w:szCs w:val="20"/>
        </w:rPr>
        <w:t xml:space="preserve"> (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przypadku gdy Wykonawca dostarczy mniejsze ilości produktów niż w bieżącym zamówieniu lub dostarczy produkt wadliwy jakościowo - o których mowa w § 3 ust. 6 pkt 1 i 3 ) - 300 zł za każdy przypadek,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braku zapłaty lub nieterminowej zapłaty wynagrodzenia należnego Podwykonawcom –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 nieprzedłożenia w terminie 7 dni od jej zawarcia  poświadczonej za zgodność z oryginałem kopii umowy o podwykonawstwo lub jej zmiany -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zwłokę w wywiezieniu produktów wskazanych w § 3 ust. 6 pkt 2 lit. b) oraz  ust. 9  - </w:t>
      </w:r>
      <w:r w:rsidRPr="0093024C">
        <w:rPr>
          <w:rFonts w:ascii="Arial" w:hAnsi="Arial" w:cs="Arial"/>
          <w:sz w:val="20"/>
          <w:szCs w:val="20"/>
        </w:rPr>
        <w:t>w wysokości 200 zł za każdy przypadek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dokonania zakupu towaru w innej jednostce handlowej w przypadkach jak określono w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§ 3 ust. 7 - </w:t>
      </w:r>
      <w:r w:rsidRPr="0093024C">
        <w:rPr>
          <w:rFonts w:ascii="Arial" w:hAnsi="Arial" w:cs="Arial"/>
          <w:sz w:val="20"/>
          <w:szCs w:val="20"/>
        </w:rPr>
        <w:t>w wysokości 300 zł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spełniania wymagań sanitarnych i higienicznych przewidzianych dla żywności na terenie Rzeczypospolitej Polskiej (w szczególności w zakresie systemu HACCP) - </w:t>
      </w:r>
      <w:r w:rsidRPr="0093024C">
        <w:rPr>
          <w:rFonts w:ascii="Arial" w:hAnsi="Arial" w:cs="Arial"/>
          <w:sz w:val="20"/>
          <w:szCs w:val="20"/>
        </w:rPr>
        <w:t xml:space="preserve"> w wysokości 500 zł za każdy przypadek,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Za zwłokę w terminie płatności, Wykonawca może  żądać od Zamawiającego zapłaty  odsetek  ustawowych,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>Łączna maksymalna wysokość kar umownych wynosi 30% wynagrodzenia określonego w § 6 ust. 1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 xml:space="preserve">W przypadku zaistnienia okoliczności uzasadniających zapłatę kar umownych, kary te Wykonawca zobowiązany jest zapłacić w terminie 30 dni od daty otrzymania pisemnego wezwania Zamawiającego.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color w:val="000000"/>
          <w:sz w:val="20"/>
          <w:szCs w:val="20"/>
        </w:rPr>
        <w:t xml:space="preserve">Zamawiający może potrącić kary umowne z ceny Sprzedawcy na podstawie noty księgowej, składając stosowne oświadczenie.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Jeżeli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szkoda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spowodowana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nienależytym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przekroczy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naliczonych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kar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umownych,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odszkodowania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uzupełniającego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zasadach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Kodeksie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cywilnym.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mógł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zwolnić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względem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następstwem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kooperantów/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Podwykonawców.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powtórzenia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opóźnienia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dostawach,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 (w tym w zakresie określonym w § 3 ust. 11),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miał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rozwiązać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6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ust. 1.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11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 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przypadku: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niedotrzymania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ilościowymi;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dwukrotnego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naruszenia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norm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SimSun" w:hAnsi="Arial" w:cs="Arial"/>
          <w:kern w:val="3"/>
          <w:sz w:val="20"/>
          <w:szCs w:val="20"/>
          <w:lang w:eastAsia="en-US" w:bidi="en-US"/>
        </w:rPr>
        <w:t>suma kar umownych przekroczyła kwotę 15 % ceny brutto określonej w § 6 ust. 1;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zaistnienia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istotnej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powodującej,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interesie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publicznym,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przewidzieć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niniejszej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30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powzięcia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wiadomości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okolicznościach.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takim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jedynie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sporządzają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protokół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wykonanych, a niezapłaconych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rozliczenia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wyłącznie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formie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pisemnej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podaniem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daty odstąpienia oraz jego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uzasadnienia.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Poza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przypadkami,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powyżej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 z winy 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jeżeli: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zgłoszony wniosek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upadłość,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układ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wszczęta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procedura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likwidacyjna,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wydany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nakaz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zajęcia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majątku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 jeżeli pomimo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sposób jak określono   w § 4 ust. 2, opóźnienie w rozpoczęciu realizacji przedmiotu umowy  trwa dłużej niż 3 dni bez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albo 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kontynuuje umowy - tj. spóźnia się 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zakresie dwóch kolejnych dostaw, a opóźnienie kolejnej dostawy trwa dłużej niż 24 godziny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ind w:left="113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12</w:t>
      </w:r>
    </w:p>
    <w:p w:rsidR="0093024C" w:rsidRPr="0093024C" w:rsidRDefault="0093024C" w:rsidP="001E1C65">
      <w:pPr>
        <w:numPr>
          <w:ilvl w:val="0"/>
          <w:numId w:val="42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Lucida Sans Unicode" w:hAnsi="Arial" w:cs="Arial"/>
          <w:sz w:val="20"/>
          <w:szCs w:val="20"/>
        </w:rPr>
        <w:t>Jeżeli z charakteru przedmiotu Umowy wynika, że w związku z realizacją Umowy dochodzi do powierzenia przetwarzania danych osobowych, Zamawiający będzie ich administratorem w rozumieniu art. 4 pkt 7 Rozporządzenia PE i Rady (UE) 2016/679 z dnia 27 kwietnia 2016 r. (zwane dalej „Rozporządzeniem”), a Wykonawca – podmiotem przetwarzającym te dane w rozumieniu pkt 8 tego przepisu.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się: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dołożyć należytej staranności przy przetwarzaniu powierzonych danych osobowych,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 Podmiocie przetwarzającym, jak i po jego ustaniu.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realizować będzie prawo kontroli w godzinach pracy Wykonawcy informując o kontroli minimum 3 dni przed planowanym jej przeprowadzeniem.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usunięcia uchybień stwierdzonych podczas kontroli w terminie nie dłuższym niż 7 dni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udostępnia Zamawiającemu wszelkie informacje niezbędne do wykazania spełnienia obowiązków określonych w art. 28 Rozporządzenia.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Podwykonawca, winien spełniać te same gwarancje i obowiązki jakie zostały nałożone na Wykonawcę.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ponosi pełną odpowiedzialność wobec Zamawiającego za działanie podwykonawcy w zakresie obowiązku ochrony danych.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niezwłocznego poinformowania Zamawiającego o jakimkolwiek postępowaniu, w szczególności administracyjnym lub sądowym, dotyczącym przetwarzania przez </w:t>
      </w:r>
      <w:r w:rsidRPr="0093024C">
        <w:rPr>
          <w:rFonts w:ascii="Arial" w:eastAsia="Lucida Sans Unicode" w:hAnsi="Arial" w:cs="Arial"/>
          <w:sz w:val="20"/>
          <w:szCs w:val="20"/>
        </w:rPr>
        <w:lastRenderedPageBreak/>
        <w:t xml:space="preserve">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 obowiązujących przepisów prawa lub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 sprawach nieuregulowanych niniejszym paragrafem, zastosowanie będą miały przepisy Kodeksu cywilnego oraz Rozporządzenia.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13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Jakakolwiek zmiana niniejszej umowy i jej załączników może nastąpić za zgodą obydwu stron, wyrażona na piśmie w formie aneksu, z zachowaniem zasad i trybu przewidzianego przez ustawę z dnia 11 września 2019 r. - Prawo zamówień</w:t>
      </w:r>
      <w:r w:rsidR="00664A37">
        <w:rPr>
          <w:rFonts w:ascii="Arial" w:hAnsi="Arial" w:cs="Arial"/>
          <w:sz w:val="20"/>
          <w:szCs w:val="20"/>
        </w:rPr>
        <w:t xml:space="preserve"> publicznych (</w:t>
      </w:r>
      <w:proofErr w:type="spellStart"/>
      <w:r w:rsidR="00664A37">
        <w:rPr>
          <w:rFonts w:ascii="Arial" w:hAnsi="Arial" w:cs="Arial"/>
          <w:sz w:val="20"/>
          <w:szCs w:val="20"/>
        </w:rPr>
        <w:t>t.j</w:t>
      </w:r>
      <w:proofErr w:type="spellEnd"/>
      <w:r w:rsidR="00664A37">
        <w:rPr>
          <w:rFonts w:ascii="Arial" w:hAnsi="Arial" w:cs="Arial"/>
          <w:sz w:val="20"/>
          <w:szCs w:val="20"/>
        </w:rPr>
        <w:t>. Dz. U. z 2024 r. poz. 1320</w:t>
      </w:r>
      <w:r w:rsidRPr="0093024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93024C">
        <w:rPr>
          <w:rFonts w:ascii="Arial" w:hAnsi="Arial" w:cs="Arial"/>
          <w:sz w:val="20"/>
          <w:szCs w:val="20"/>
        </w:rPr>
        <w:t>póżn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024C">
        <w:rPr>
          <w:rFonts w:ascii="Arial" w:hAnsi="Arial" w:cs="Arial"/>
          <w:sz w:val="20"/>
          <w:szCs w:val="20"/>
        </w:rPr>
        <w:t>zm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,.) zapisami </w:t>
      </w:r>
      <w:r w:rsidRPr="00406EC1">
        <w:rPr>
          <w:rFonts w:ascii="Arial" w:hAnsi="Arial" w:cs="Arial"/>
          <w:sz w:val="20"/>
          <w:szCs w:val="20"/>
        </w:rPr>
        <w:t>niniejszej umowy oraz rozdz. XXII SWZ.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14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sprawach nie uregulowanych niniejszą umową mają zastosowanie przepisy kodeksu cywilnego oraz postanowienia ustawy z dnia z dnia 11 września 2019 r. - Prawo zamówień publicznych.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§ 15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Wszelkie spory pomiędzy stronami będą rozstrzygane przed sądem właściwym dla siedziby Zamawiającego, w tym również spory dotyczące odstąpienia od umowy, naliczania kar umownych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§ 16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Umowę niniejszą sporządzono w 4 jednobrzmiących egzemplarzach, 3 dla Zamawiającego, 1 egz. dla Wykonawcy.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Integralną część Umowy stanowi załącznik</w:t>
      </w:r>
    </w:p>
    <w:p w:rsidR="0093024C" w:rsidRPr="0093024C" w:rsidRDefault="0093024C" w:rsidP="001E1C65">
      <w:pPr>
        <w:numPr>
          <w:ilvl w:val="3"/>
          <w:numId w:val="56"/>
        </w:numPr>
        <w:suppressAutoHyphens/>
        <w:autoSpaceDE w:val="0"/>
        <w:spacing w:after="200"/>
        <w:ind w:left="284" w:hanging="284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Ofertowy formularz cenowy</w:t>
      </w:r>
    </w:p>
    <w:p w:rsidR="0093024C" w:rsidRPr="0093024C" w:rsidRDefault="0093024C" w:rsidP="0093024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ZAMAWIAJĄCY:                                                              WYKONAWCA:</w:t>
      </w:r>
    </w:p>
    <w:p w:rsidR="0093024C" w:rsidRPr="0093024C" w:rsidRDefault="0093024C" w:rsidP="0093024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E7C49" w:rsidRDefault="00CE7C49" w:rsidP="00B6029E">
      <w:pPr>
        <w:spacing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sectPr w:rsidR="00CE7C49" w:rsidSect="001B0BDF">
      <w:headerReference w:type="default" r:id="rId27"/>
      <w:footerReference w:type="default" r:id="rId28"/>
      <w:headerReference w:type="first" r:id="rId29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05E" w:rsidRDefault="00B5005E">
      <w:r>
        <w:separator/>
      </w:r>
    </w:p>
  </w:endnote>
  <w:endnote w:type="continuationSeparator" w:id="0">
    <w:p w:rsidR="00B5005E" w:rsidRDefault="00B5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C8" w:rsidRDefault="00EF1FC8" w:rsidP="001B155A">
    <w:pPr>
      <w:pStyle w:val="Stopka"/>
      <w:rPr>
        <w:rFonts w:ascii="Arial" w:hAnsi="Arial" w:cs="Arial"/>
        <w:b/>
        <w:bCs/>
        <w:sz w:val="16"/>
        <w:szCs w:val="16"/>
      </w:rPr>
    </w:pPr>
    <w:r w:rsidRPr="001B155A">
      <w:rPr>
        <w:rFonts w:ascii="Arial" w:hAnsi="Arial" w:cs="Arial"/>
        <w:sz w:val="18"/>
        <w:szCs w:val="18"/>
      </w:rPr>
      <w:t xml:space="preserve">             </w:t>
    </w:r>
    <w:r>
      <w:rPr>
        <w:sz w:val="18"/>
        <w:szCs w:val="18"/>
      </w:rPr>
      <w:t>ZP.271.1.12.2025</w:t>
    </w:r>
    <w:r w:rsidRPr="001B155A">
      <w:rPr>
        <w:rFonts w:ascii="Arial" w:hAnsi="Arial" w:cs="Arial"/>
        <w:sz w:val="18"/>
        <w:szCs w:val="18"/>
      </w:rPr>
      <w:t xml:space="preserve">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                </w:t>
    </w:r>
    <w:r w:rsidRPr="001B155A">
      <w:rPr>
        <w:rFonts w:ascii="Arial" w:hAnsi="Arial" w:cs="Arial"/>
        <w:sz w:val="18"/>
        <w:szCs w:val="18"/>
      </w:rPr>
      <w:t xml:space="preserve">  Strona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PAGE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677D17">
      <w:rPr>
        <w:rFonts w:ascii="Arial" w:hAnsi="Arial" w:cs="Arial"/>
        <w:b/>
        <w:bCs/>
        <w:noProof/>
        <w:sz w:val="18"/>
        <w:szCs w:val="18"/>
      </w:rPr>
      <w:t>2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  <w:r w:rsidRPr="001B155A">
      <w:rPr>
        <w:rFonts w:ascii="Arial" w:hAnsi="Arial" w:cs="Arial"/>
        <w:sz w:val="18"/>
        <w:szCs w:val="18"/>
      </w:rPr>
      <w:t xml:space="preserve"> z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NUMPAGES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677D17">
      <w:rPr>
        <w:rFonts w:ascii="Arial" w:hAnsi="Arial" w:cs="Arial"/>
        <w:b/>
        <w:bCs/>
        <w:noProof/>
        <w:sz w:val="18"/>
        <w:szCs w:val="18"/>
      </w:rPr>
      <w:t>29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</w:p>
  <w:p w:rsidR="00EF1FC8" w:rsidRPr="007B17EA" w:rsidRDefault="00EF1FC8">
    <w:pPr>
      <w:pStyle w:val="Stopka"/>
      <w:jc w:val="right"/>
      <w:rPr>
        <w:rFonts w:ascii="Arial" w:hAnsi="Arial" w:cs="Arial"/>
        <w:sz w:val="16"/>
        <w:szCs w:val="16"/>
      </w:rPr>
    </w:pPr>
  </w:p>
  <w:p w:rsidR="00EF1FC8" w:rsidRDefault="00EF1FC8"/>
  <w:p w:rsidR="00EF1FC8" w:rsidRDefault="00EF1F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05E" w:rsidRDefault="00B5005E">
      <w:r>
        <w:separator/>
      </w:r>
    </w:p>
  </w:footnote>
  <w:footnote w:type="continuationSeparator" w:id="0">
    <w:p w:rsidR="00B5005E" w:rsidRDefault="00B5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C8" w:rsidRDefault="00EF1FC8">
    <w:pPr>
      <w:pStyle w:val="Nagwek"/>
    </w:pPr>
  </w:p>
  <w:p w:rsidR="00EF1FC8" w:rsidRDefault="00EF1FC8"/>
  <w:p w:rsidR="00EF1FC8" w:rsidRDefault="00EF1F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C8" w:rsidRDefault="00EF1FC8">
    <w:pPr>
      <w:pStyle w:val="Nagwek"/>
    </w:pPr>
    <w:r w:rsidRPr="009F54FC">
      <w:rPr>
        <w:noProof/>
      </w:rPr>
      <w:drawing>
        <wp:inline distT="0" distB="0" distL="0" distR="0">
          <wp:extent cx="5715000" cy="419100"/>
          <wp:effectExtent l="0" t="0" r="0" b="0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E16E830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trike w:val="0"/>
      </w:rPr>
    </w:lvl>
  </w:abstractNum>
  <w:abstractNum w:abstractNumId="6" w15:restartNumberingAfterBreak="0">
    <w:nsid w:val="00000008"/>
    <w:multiLevelType w:val="singleLevel"/>
    <w:tmpl w:val="B39E512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6EE83F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E"/>
    <w:multiLevelType w:val="multilevel"/>
    <w:tmpl w:val="047430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Arial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3" w15:restartNumberingAfterBreak="0">
    <w:nsid w:val="00000010"/>
    <w:multiLevelType w:val="singleLevel"/>
    <w:tmpl w:val="598E2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5"/>
    <w:multiLevelType w:val="multi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2"/>
    <w:multiLevelType w:val="singleLevel"/>
    <w:tmpl w:val="00000022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eastAsia="Calibri"/>
        <w:bCs/>
        <w:color w:val="auto"/>
        <w:lang w:eastAsia="en-US"/>
      </w:rPr>
    </w:lvl>
  </w:abstractNum>
  <w:abstractNum w:abstractNumId="18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9" w15:restartNumberingAfterBreak="0">
    <w:nsid w:val="0000005D"/>
    <w:multiLevelType w:val="multilevel"/>
    <w:tmpl w:val="4954A10C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Arial" w:eastAsia="Calibri" w:hAnsi="Arial" w:cs="Arial" w:hint="default"/>
        <w:b/>
        <w:bCs/>
        <w:shadow w:val="0"/>
        <w:color w:val="auto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76C7BA8"/>
    <w:multiLevelType w:val="hybridMultilevel"/>
    <w:tmpl w:val="54AA789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2E249E0C">
      <w:start w:val="1"/>
      <w:numFmt w:val="lowerLetter"/>
      <w:lvlText w:val="%3)"/>
      <w:lvlJc w:val="left"/>
      <w:pPr>
        <w:ind w:left="2055" w:hanging="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9741C5"/>
    <w:multiLevelType w:val="hybridMultilevel"/>
    <w:tmpl w:val="BDE6C070"/>
    <w:name w:val="WW8Num512"/>
    <w:lvl w:ilvl="0" w:tplc="CAD4D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0BA44965"/>
    <w:multiLevelType w:val="hybridMultilevel"/>
    <w:tmpl w:val="D820C252"/>
    <w:lvl w:ilvl="0" w:tplc="36F484AC">
      <w:start w:val="1"/>
      <w:numFmt w:val="decimal"/>
      <w:lvlText w:val="%1."/>
      <w:lvlJc w:val="left"/>
      <w:pPr>
        <w:ind w:left="1729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  <w:rPr>
        <w:rFonts w:cs="Times New Roman"/>
      </w:rPr>
    </w:lvl>
  </w:abstractNum>
  <w:abstractNum w:abstractNumId="25" w15:restartNumberingAfterBreak="0">
    <w:nsid w:val="0FD50E26"/>
    <w:multiLevelType w:val="hybridMultilevel"/>
    <w:tmpl w:val="1E1ED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57008B"/>
    <w:multiLevelType w:val="hybridMultilevel"/>
    <w:tmpl w:val="6A5E0334"/>
    <w:lvl w:ilvl="0" w:tplc="3252C4A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44A7F88"/>
    <w:multiLevelType w:val="hybridMultilevel"/>
    <w:tmpl w:val="ADB8131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160F636C"/>
    <w:multiLevelType w:val="hybridMultilevel"/>
    <w:tmpl w:val="FC529858"/>
    <w:lvl w:ilvl="0" w:tplc="0E5C2C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38CB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1C2570FE"/>
    <w:multiLevelType w:val="hybridMultilevel"/>
    <w:tmpl w:val="D5F46B8A"/>
    <w:lvl w:ilvl="0" w:tplc="2ED649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C3135A0"/>
    <w:multiLevelType w:val="hybridMultilevel"/>
    <w:tmpl w:val="2DEAD3EE"/>
    <w:lvl w:ilvl="0" w:tplc="EF06596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DF56FD5"/>
    <w:multiLevelType w:val="singleLevel"/>
    <w:tmpl w:val="792E4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33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24075BD9"/>
    <w:multiLevelType w:val="hybridMultilevel"/>
    <w:tmpl w:val="99FA9F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88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D0D10B1"/>
    <w:multiLevelType w:val="hybridMultilevel"/>
    <w:tmpl w:val="7F08E13A"/>
    <w:lvl w:ilvl="0" w:tplc="06CC41F4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FC349E"/>
    <w:multiLevelType w:val="hybridMultilevel"/>
    <w:tmpl w:val="7F44DF8A"/>
    <w:lvl w:ilvl="0" w:tplc="39E8C6D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 w15:restartNumberingAfterBreak="0">
    <w:nsid w:val="42713452"/>
    <w:multiLevelType w:val="singleLevel"/>
    <w:tmpl w:val="3B8CC7EA"/>
    <w:name w:val="Tiret 1"/>
    <w:styleLink w:val="WW8Num3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4D56484"/>
    <w:multiLevelType w:val="hybridMultilevel"/>
    <w:tmpl w:val="0E9497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56319E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 w15:restartNumberingAfterBreak="0">
    <w:nsid w:val="4D754171"/>
    <w:multiLevelType w:val="hybridMultilevel"/>
    <w:tmpl w:val="B282BE00"/>
    <w:lvl w:ilvl="0" w:tplc="A1DAB4D4">
      <w:start w:val="1"/>
      <w:numFmt w:val="decimal"/>
      <w:lvlText w:val="%1)"/>
      <w:lvlJc w:val="left"/>
      <w:pPr>
        <w:ind w:left="786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F3301"/>
    <w:multiLevelType w:val="multilevel"/>
    <w:tmpl w:val="65D2C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  <w:b/>
        <w:i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527F0E2E"/>
    <w:multiLevelType w:val="hybridMultilevel"/>
    <w:tmpl w:val="C9242412"/>
    <w:lvl w:ilvl="0" w:tplc="198EA2C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56" w15:restartNumberingAfterBreak="0">
    <w:nsid w:val="57714FAD"/>
    <w:multiLevelType w:val="hybridMultilevel"/>
    <w:tmpl w:val="EB800ABA"/>
    <w:styleLink w:val="WW8Num41"/>
    <w:lvl w:ilvl="0" w:tplc="897E3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13113"/>
    <w:multiLevelType w:val="hybridMultilevel"/>
    <w:tmpl w:val="0CFEE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C1E3FA9"/>
    <w:multiLevelType w:val="multilevel"/>
    <w:tmpl w:val="066EF97A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64" w15:restartNumberingAfterBreak="0">
    <w:nsid w:val="67D2374C"/>
    <w:multiLevelType w:val="hybridMultilevel"/>
    <w:tmpl w:val="85489DB2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5" w15:restartNumberingAfterBreak="0">
    <w:nsid w:val="690364BB"/>
    <w:multiLevelType w:val="multilevel"/>
    <w:tmpl w:val="AFE45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9F07173"/>
    <w:multiLevelType w:val="hybridMultilevel"/>
    <w:tmpl w:val="B4ACC60A"/>
    <w:lvl w:ilvl="0" w:tplc="E4B476A6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6AC0047F"/>
    <w:multiLevelType w:val="hybridMultilevel"/>
    <w:tmpl w:val="9C6AFD70"/>
    <w:lvl w:ilvl="0" w:tplc="7D966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7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2" w15:restartNumberingAfterBreak="0">
    <w:nsid w:val="734B4B4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7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2870BC"/>
    <w:multiLevelType w:val="hybridMultilevel"/>
    <w:tmpl w:val="7BB2B83E"/>
    <w:lvl w:ilvl="0" w:tplc="29DEB3BA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CB331E6"/>
    <w:multiLevelType w:val="multilevel"/>
    <w:tmpl w:val="995622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0"/>
  </w:num>
  <w:num w:numId="5">
    <w:abstractNumId w:val="48"/>
  </w:num>
  <w:num w:numId="6">
    <w:abstractNumId w:val="68"/>
  </w:num>
  <w:num w:numId="7">
    <w:abstractNumId w:val="38"/>
  </w:num>
  <w:num w:numId="8">
    <w:abstractNumId w:val="40"/>
  </w:num>
  <w:num w:numId="9">
    <w:abstractNumId w:val="64"/>
  </w:num>
  <w:num w:numId="10">
    <w:abstractNumId w:val="62"/>
  </w:num>
  <w:num w:numId="11">
    <w:abstractNumId w:val="59"/>
    <w:lvlOverride w:ilvl="0">
      <w:startOverride w:val="1"/>
    </w:lvlOverride>
  </w:num>
  <w:num w:numId="12">
    <w:abstractNumId w:val="46"/>
    <w:lvlOverride w:ilvl="0">
      <w:startOverride w:val="1"/>
    </w:lvlOverride>
  </w:num>
  <w:num w:numId="13">
    <w:abstractNumId w:val="36"/>
  </w:num>
  <w:num w:numId="14">
    <w:abstractNumId w:val="61"/>
  </w:num>
  <w:num w:numId="15">
    <w:abstractNumId w:val="42"/>
  </w:num>
  <w:num w:numId="16">
    <w:abstractNumId w:val="39"/>
  </w:num>
  <w:num w:numId="17">
    <w:abstractNumId w:val="73"/>
  </w:num>
  <w:num w:numId="18">
    <w:abstractNumId w:val="41"/>
  </w:num>
  <w:num w:numId="19">
    <w:abstractNumId w:val="44"/>
  </w:num>
  <w:num w:numId="20">
    <w:abstractNumId w:val="63"/>
  </w:num>
  <w:num w:numId="21">
    <w:abstractNumId w:val="29"/>
  </w:num>
  <w:num w:numId="22">
    <w:abstractNumId w:val="33"/>
  </w:num>
  <w:num w:numId="23">
    <w:abstractNumId w:val="34"/>
  </w:num>
  <w:num w:numId="24">
    <w:abstractNumId w:val="35"/>
  </w:num>
  <w:num w:numId="25">
    <w:abstractNumId w:val="71"/>
  </w:num>
  <w:num w:numId="26">
    <w:abstractNumId w:val="66"/>
  </w:num>
  <w:num w:numId="27">
    <w:abstractNumId w:val="53"/>
  </w:num>
  <w:num w:numId="28">
    <w:abstractNumId w:val="77"/>
  </w:num>
  <w:num w:numId="29">
    <w:abstractNumId w:val="50"/>
  </w:num>
  <w:num w:numId="30">
    <w:abstractNumId w:val="58"/>
  </w:num>
  <w:num w:numId="31">
    <w:abstractNumId w:val="60"/>
  </w:num>
  <w:num w:numId="32">
    <w:abstractNumId w:val="24"/>
  </w:num>
  <w:num w:numId="33">
    <w:abstractNumId w:val="45"/>
  </w:num>
  <w:num w:numId="34">
    <w:abstractNumId w:val="25"/>
  </w:num>
  <w:num w:numId="35">
    <w:abstractNumId w:val="52"/>
  </w:num>
  <w:num w:numId="36">
    <w:abstractNumId w:val="65"/>
  </w:num>
  <w:num w:numId="37">
    <w:abstractNumId w:val="57"/>
  </w:num>
  <w:num w:numId="38">
    <w:abstractNumId w:val="49"/>
  </w:num>
  <w:num w:numId="39">
    <w:abstractNumId w:val="72"/>
  </w:num>
  <w:num w:numId="40">
    <w:abstractNumId w:val="76"/>
  </w:num>
  <w:num w:numId="41">
    <w:abstractNumId w:val="21"/>
  </w:num>
  <w:num w:numId="42">
    <w:abstractNumId w:val="32"/>
    <w:lvlOverride w:ilvl="0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43"/>
  </w:num>
  <w:num w:numId="47">
    <w:abstractNumId w:val="56"/>
  </w:num>
  <w:num w:numId="48">
    <w:abstractNumId w:val="6"/>
  </w:num>
  <w:num w:numId="49">
    <w:abstractNumId w:val="7"/>
  </w:num>
  <w:num w:numId="50">
    <w:abstractNumId w:val="9"/>
  </w:num>
  <w:num w:numId="51">
    <w:abstractNumId w:val="10"/>
  </w:num>
  <w:num w:numId="52">
    <w:abstractNumId w:val="11"/>
  </w:num>
  <w:num w:numId="53">
    <w:abstractNumId w:val="13"/>
  </w:num>
  <w:num w:numId="54">
    <w:abstractNumId w:val="14"/>
  </w:num>
  <w:num w:numId="55">
    <w:abstractNumId w:val="15"/>
  </w:num>
  <w:num w:numId="56">
    <w:abstractNumId w:val="16"/>
  </w:num>
  <w:num w:numId="57">
    <w:abstractNumId w:val="55"/>
  </w:num>
  <w:num w:numId="58">
    <w:abstractNumId w:val="69"/>
  </w:num>
  <w:num w:numId="59">
    <w:abstractNumId w:val="31"/>
  </w:num>
  <w:num w:numId="60">
    <w:abstractNumId w:val="37"/>
  </w:num>
  <w:num w:numId="61">
    <w:abstractNumId w:val="54"/>
  </w:num>
  <w:num w:numId="62">
    <w:abstractNumId w:val="27"/>
  </w:num>
  <w:num w:numId="63">
    <w:abstractNumId w:val="51"/>
  </w:num>
  <w:num w:numId="64">
    <w:abstractNumId w:val="47"/>
  </w:num>
  <w:num w:numId="65">
    <w:abstractNumId w:val="30"/>
  </w:num>
  <w:num w:numId="66">
    <w:abstractNumId w:val="75"/>
  </w:num>
  <w:num w:numId="67">
    <w:abstractNumId w:val="67"/>
  </w:num>
  <w:num w:numId="68">
    <w:abstractNumId w:val="28"/>
  </w:num>
  <w:num w:numId="69">
    <w:abstractNumId w:val="4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499"/>
    <w:rsid w:val="00002FA6"/>
    <w:rsid w:val="0000407A"/>
    <w:rsid w:val="0000509A"/>
    <w:rsid w:val="00005320"/>
    <w:rsid w:val="00006258"/>
    <w:rsid w:val="0000667D"/>
    <w:rsid w:val="00006F1D"/>
    <w:rsid w:val="00007D0C"/>
    <w:rsid w:val="0001031A"/>
    <w:rsid w:val="00010DD9"/>
    <w:rsid w:val="00011780"/>
    <w:rsid w:val="000118C8"/>
    <w:rsid w:val="00011F12"/>
    <w:rsid w:val="000132C8"/>
    <w:rsid w:val="00014473"/>
    <w:rsid w:val="0001499A"/>
    <w:rsid w:val="00014BFB"/>
    <w:rsid w:val="00014C1D"/>
    <w:rsid w:val="0001765B"/>
    <w:rsid w:val="000203DE"/>
    <w:rsid w:val="00020A39"/>
    <w:rsid w:val="00020C89"/>
    <w:rsid w:val="00021355"/>
    <w:rsid w:val="00021853"/>
    <w:rsid w:val="000222D9"/>
    <w:rsid w:val="00022668"/>
    <w:rsid w:val="00022B9E"/>
    <w:rsid w:val="00022E8D"/>
    <w:rsid w:val="00023235"/>
    <w:rsid w:val="00023614"/>
    <w:rsid w:val="00023C60"/>
    <w:rsid w:val="00024C82"/>
    <w:rsid w:val="00026EA2"/>
    <w:rsid w:val="00027597"/>
    <w:rsid w:val="00027D1D"/>
    <w:rsid w:val="00027DDB"/>
    <w:rsid w:val="000300AC"/>
    <w:rsid w:val="000300D3"/>
    <w:rsid w:val="00030A96"/>
    <w:rsid w:val="0003110F"/>
    <w:rsid w:val="0003160E"/>
    <w:rsid w:val="00031A67"/>
    <w:rsid w:val="00031C90"/>
    <w:rsid w:val="00032500"/>
    <w:rsid w:val="00032937"/>
    <w:rsid w:val="00032C3E"/>
    <w:rsid w:val="00032FCA"/>
    <w:rsid w:val="00033137"/>
    <w:rsid w:val="000337CF"/>
    <w:rsid w:val="00033A87"/>
    <w:rsid w:val="00033AAD"/>
    <w:rsid w:val="00034629"/>
    <w:rsid w:val="000348A7"/>
    <w:rsid w:val="00035112"/>
    <w:rsid w:val="00035151"/>
    <w:rsid w:val="00035886"/>
    <w:rsid w:val="00036030"/>
    <w:rsid w:val="00036141"/>
    <w:rsid w:val="0003628A"/>
    <w:rsid w:val="000364B3"/>
    <w:rsid w:val="0003711D"/>
    <w:rsid w:val="00037668"/>
    <w:rsid w:val="00037734"/>
    <w:rsid w:val="00037A32"/>
    <w:rsid w:val="0004004F"/>
    <w:rsid w:val="000401DF"/>
    <w:rsid w:val="00040276"/>
    <w:rsid w:val="00040703"/>
    <w:rsid w:val="00040AB2"/>
    <w:rsid w:val="00040F4D"/>
    <w:rsid w:val="00041076"/>
    <w:rsid w:val="00041364"/>
    <w:rsid w:val="00041891"/>
    <w:rsid w:val="000418CF"/>
    <w:rsid w:val="0004244F"/>
    <w:rsid w:val="00042AA7"/>
    <w:rsid w:val="0004303A"/>
    <w:rsid w:val="00043584"/>
    <w:rsid w:val="00043CAE"/>
    <w:rsid w:val="00043E3B"/>
    <w:rsid w:val="0004506E"/>
    <w:rsid w:val="0004518F"/>
    <w:rsid w:val="00045981"/>
    <w:rsid w:val="00045E04"/>
    <w:rsid w:val="00045F26"/>
    <w:rsid w:val="00047023"/>
    <w:rsid w:val="000511FC"/>
    <w:rsid w:val="000514C4"/>
    <w:rsid w:val="0005155B"/>
    <w:rsid w:val="0005290A"/>
    <w:rsid w:val="00052D29"/>
    <w:rsid w:val="00052E07"/>
    <w:rsid w:val="0005356A"/>
    <w:rsid w:val="0005369C"/>
    <w:rsid w:val="00053995"/>
    <w:rsid w:val="00054A6A"/>
    <w:rsid w:val="00054F04"/>
    <w:rsid w:val="00054F21"/>
    <w:rsid w:val="000550B7"/>
    <w:rsid w:val="000550D6"/>
    <w:rsid w:val="00055167"/>
    <w:rsid w:val="0005546D"/>
    <w:rsid w:val="00055CF1"/>
    <w:rsid w:val="00056180"/>
    <w:rsid w:val="000561DE"/>
    <w:rsid w:val="00056CF8"/>
    <w:rsid w:val="00056EE8"/>
    <w:rsid w:val="00060B81"/>
    <w:rsid w:val="00060E1E"/>
    <w:rsid w:val="0006100D"/>
    <w:rsid w:val="000611DC"/>
    <w:rsid w:val="00061581"/>
    <w:rsid w:val="00061611"/>
    <w:rsid w:val="00062C35"/>
    <w:rsid w:val="00063AD7"/>
    <w:rsid w:val="00063AF1"/>
    <w:rsid w:val="00063E22"/>
    <w:rsid w:val="00064120"/>
    <w:rsid w:val="00064343"/>
    <w:rsid w:val="000645C5"/>
    <w:rsid w:val="000645D9"/>
    <w:rsid w:val="00064ACC"/>
    <w:rsid w:val="00065EDF"/>
    <w:rsid w:val="0006614B"/>
    <w:rsid w:val="0006674C"/>
    <w:rsid w:val="00066CAF"/>
    <w:rsid w:val="0007029E"/>
    <w:rsid w:val="000702FF"/>
    <w:rsid w:val="00070706"/>
    <w:rsid w:val="00070A7B"/>
    <w:rsid w:val="00070D0C"/>
    <w:rsid w:val="0007161D"/>
    <w:rsid w:val="00071642"/>
    <w:rsid w:val="00071C2A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696B"/>
    <w:rsid w:val="00076F5E"/>
    <w:rsid w:val="0007737A"/>
    <w:rsid w:val="000775A9"/>
    <w:rsid w:val="00080093"/>
    <w:rsid w:val="0008034A"/>
    <w:rsid w:val="00080477"/>
    <w:rsid w:val="00080702"/>
    <w:rsid w:val="00080BF6"/>
    <w:rsid w:val="00080D46"/>
    <w:rsid w:val="000814B4"/>
    <w:rsid w:val="00081A07"/>
    <w:rsid w:val="0008273A"/>
    <w:rsid w:val="00083B03"/>
    <w:rsid w:val="00084848"/>
    <w:rsid w:val="000854B6"/>
    <w:rsid w:val="000857C3"/>
    <w:rsid w:val="00085C65"/>
    <w:rsid w:val="000860B2"/>
    <w:rsid w:val="000861F8"/>
    <w:rsid w:val="0008627E"/>
    <w:rsid w:val="000869E1"/>
    <w:rsid w:val="00087555"/>
    <w:rsid w:val="00087A6A"/>
    <w:rsid w:val="00087DD0"/>
    <w:rsid w:val="000900D7"/>
    <w:rsid w:val="00090D43"/>
    <w:rsid w:val="00090FBB"/>
    <w:rsid w:val="00091027"/>
    <w:rsid w:val="00091046"/>
    <w:rsid w:val="00093415"/>
    <w:rsid w:val="00096149"/>
    <w:rsid w:val="000A0A5C"/>
    <w:rsid w:val="000A1069"/>
    <w:rsid w:val="000A165A"/>
    <w:rsid w:val="000A2336"/>
    <w:rsid w:val="000A28C1"/>
    <w:rsid w:val="000A3ECD"/>
    <w:rsid w:val="000A4D1B"/>
    <w:rsid w:val="000A500D"/>
    <w:rsid w:val="000A52C2"/>
    <w:rsid w:val="000A5D0F"/>
    <w:rsid w:val="000A6233"/>
    <w:rsid w:val="000A626D"/>
    <w:rsid w:val="000A7CB3"/>
    <w:rsid w:val="000B0D34"/>
    <w:rsid w:val="000B1831"/>
    <w:rsid w:val="000B1840"/>
    <w:rsid w:val="000B2B61"/>
    <w:rsid w:val="000B2D78"/>
    <w:rsid w:val="000B34D5"/>
    <w:rsid w:val="000B3997"/>
    <w:rsid w:val="000B3BB8"/>
    <w:rsid w:val="000B3F46"/>
    <w:rsid w:val="000B43E6"/>
    <w:rsid w:val="000B62D1"/>
    <w:rsid w:val="000B6412"/>
    <w:rsid w:val="000B6DE4"/>
    <w:rsid w:val="000B735C"/>
    <w:rsid w:val="000B7FC9"/>
    <w:rsid w:val="000C057B"/>
    <w:rsid w:val="000C09A6"/>
    <w:rsid w:val="000C0EFE"/>
    <w:rsid w:val="000C16C8"/>
    <w:rsid w:val="000C2284"/>
    <w:rsid w:val="000C2618"/>
    <w:rsid w:val="000C2770"/>
    <w:rsid w:val="000C2BF8"/>
    <w:rsid w:val="000C2EC3"/>
    <w:rsid w:val="000C314D"/>
    <w:rsid w:val="000C393D"/>
    <w:rsid w:val="000C3A00"/>
    <w:rsid w:val="000C4664"/>
    <w:rsid w:val="000C4693"/>
    <w:rsid w:val="000C55F2"/>
    <w:rsid w:val="000C5863"/>
    <w:rsid w:val="000C5C0E"/>
    <w:rsid w:val="000C672F"/>
    <w:rsid w:val="000C680F"/>
    <w:rsid w:val="000C68CE"/>
    <w:rsid w:val="000C7661"/>
    <w:rsid w:val="000D0067"/>
    <w:rsid w:val="000D00AC"/>
    <w:rsid w:val="000D00DF"/>
    <w:rsid w:val="000D03E7"/>
    <w:rsid w:val="000D0EDA"/>
    <w:rsid w:val="000D1693"/>
    <w:rsid w:val="000D177F"/>
    <w:rsid w:val="000D1B68"/>
    <w:rsid w:val="000D20C6"/>
    <w:rsid w:val="000D24FA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D7776"/>
    <w:rsid w:val="000E01D4"/>
    <w:rsid w:val="000E1148"/>
    <w:rsid w:val="000E15D3"/>
    <w:rsid w:val="000E1EE4"/>
    <w:rsid w:val="000E262C"/>
    <w:rsid w:val="000E3E7A"/>
    <w:rsid w:val="000E4619"/>
    <w:rsid w:val="000E68B7"/>
    <w:rsid w:val="000E692B"/>
    <w:rsid w:val="000E6BF2"/>
    <w:rsid w:val="000E6D8E"/>
    <w:rsid w:val="000E71E7"/>
    <w:rsid w:val="000E75C0"/>
    <w:rsid w:val="000E7A06"/>
    <w:rsid w:val="000F19B7"/>
    <w:rsid w:val="000F1AC3"/>
    <w:rsid w:val="000F26E4"/>
    <w:rsid w:val="000F26EE"/>
    <w:rsid w:val="000F306E"/>
    <w:rsid w:val="000F318B"/>
    <w:rsid w:val="000F342B"/>
    <w:rsid w:val="000F41E3"/>
    <w:rsid w:val="000F4917"/>
    <w:rsid w:val="000F4A0F"/>
    <w:rsid w:val="000F4B7D"/>
    <w:rsid w:val="000F4F5C"/>
    <w:rsid w:val="000F4FCF"/>
    <w:rsid w:val="000F5272"/>
    <w:rsid w:val="000F5BAA"/>
    <w:rsid w:val="000F5CA8"/>
    <w:rsid w:val="000F628E"/>
    <w:rsid w:val="000F69CD"/>
    <w:rsid w:val="000F6C16"/>
    <w:rsid w:val="000F6ED2"/>
    <w:rsid w:val="0010020C"/>
    <w:rsid w:val="001021B2"/>
    <w:rsid w:val="00102861"/>
    <w:rsid w:val="00104F3B"/>
    <w:rsid w:val="00105873"/>
    <w:rsid w:val="00106ABF"/>
    <w:rsid w:val="00106CE1"/>
    <w:rsid w:val="00106D20"/>
    <w:rsid w:val="001078BB"/>
    <w:rsid w:val="001104C6"/>
    <w:rsid w:val="00111992"/>
    <w:rsid w:val="00111ED8"/>
    <w:rsid w:val="00111EFB"/>
    <w:rsid w:val="001125BE"/>
    <w:rsid w:val="001127D3"/>
    <w:rsid w:val="001138DB"/>
    <w:rsid w:val="00113D26"/>
    <w:rsid w:val="00114217"/>
    <w:rsid w:val="00114ACA"/>
    <w:rsid w:val="001157DA"/>
    <w:rsid w:val="00115F5C"/>
    <w:rsid w:val="00115F80"/>
    <w:rsid w:val="00115FAB"/>
    <w:rsid w:val="0011769F"/>
    <w:rsid w:val="00117827"/>
    <w:rsid w:val="00117D6A"/>
    <w:rsid w:val="00120245"/>
    <w:rsid w:val="001202FE"/>
    <w:rsid w:val="00121581"/>
    <w:rsid w:val="001215B6"/>
    <w:rsid w:val="00121B6B"/>
    <w:rsid w:val="00121CD6"/>
    <w:rsid w:val="00122F19"/>
    <w:rsid w:val="00123018"/>
    <w:rsid w:val="001241E9"/>
    <w:rsid w:val="001244E9"/>
    <w:rsid w:val="00125258"/>
    <w:rsid w:val="00125FC0"/>
    <w:rsid w:val="00125FE6"/>
    <w:rsid w:val="001262BD"/>
    <w:rsid w:val="00126C9E"/>
    <w:rsid w:val="0012761E"/>
    <w:rsid w:val="00127FA2"/>
    <w:rsid w:val="00130159"/>
    <w:rsid w:val="00130A66"/>
    <w:rsid w:val="00130B33"/>
    <w:rsid w:val="00130B86"/>
    <w:rsid w:val="00130D78"/>
    <w:rsid w:val="00131087"/>
    <w:rsid w:val="001315F5"/>
    <w:rsid w:val="001321DA"/>
    <w:rsid w:val="00132310"/>
    <w:rsid w:val="001323CD"/>
    <w:rsid w:val="001335E7"/>
    <w:rsid w:val="0013419D"/>
    <w:rsid w:val="00135041"/>
    <w:rsid w:val="001357A2"/>
    <w:rsid w:val="001361EB"/>
    <w:rsid w:val="00137624"/>
    <w:rsid w:val="001405EA"/>
    <w:rsid w:val="0014065C"/>
    <w:rsid w:val="00140CFA"/>
    <w:rsid w:val="00140DB0"/>
    <w:rsid w:val="00141D3A"/>
    <w:rsid w:val="00141FCB"/>
    <w:rsid w:val="0014203C"/>
    <w:rsid w:val="00142A1E"/>
    <w:rsid w:val="00142D70"/>
    <w:rsid w:val="00143484"/>
    <w:rsid w:val="0014434D"/>
    <w:rsid w:val="001444FF"/>
    <w:rsid w:val="00144904"/>
    <w:rsid w:val="00144E6B"/>
    <w:rsid w:val="00145563"/>
    <w:rsid w:val="00145A35"/>
    <w:rsid w:val="00145C83"/>
    <w:rsid w:val="00145CB9"/>
    <w:rsid w:val="001462EF"/>
    <w:rsid w:val="001469C7"/>
    <w:rsid w:val="00146B9B"/>
    <w:rsid w:val="00146CFB"/>
    <w:rsid w:val="00147229"/>
    <w:rsid w:val="00147483"/>
    <w:rsid w:val="0014758A"/>
    <w:rsid w:val="0014799D"/>
    <w:rsid w:val="0015002F"/>
    <w:rsid w:val="0015022A"/>
    <w:rsid w:val="00150A93"/>
    <w:rsid w:val="00151FF3"/>
    <w:rsid w:val="00152961"/>
    <w:rsid w:val="00152A5C"/>
    <w:rsid w:val="00152B93"/>
    <w:rsid w:val="00153325"/>
    <w:rsid w:val="00154542"/>
    <w:rsid w:val="001555D4"/>
    <w:rsid w:val="001560B9"/>
    <w:rsid w:val="00160FFE"/>
    <w:rsid w:val="00161552"/>
    <w:rsid w:val="001615EC"/>
    <w:rsid w:val="0016235D"/>
    <w:rsid w:val="001638E5"/>
    <w:rsid w:val="00163AFA"/>
    <w:rsid w:val="0016407A"/>
    <w:rsid w:val="0016416A"/>
    <w:rsid w:val="00164964"/>
    <w:rsid w:val="00164E83"/>
    <w:rsid w:val="001661E4"/>
    <w:rsid w:val="0016636B"/>
    <w:rsid w:val="00166665"/>
    <w:rsid w:val="001667A2"/>
    <w:rsid w:val="001668E7"/>
    <w:rsid w:val="00167270"/>
    <w:rsid w:val="001706C5"/>
    <w:rsid w:val="001708DF"/>
    <w:rsid w:val="0017107A"/>
    <w:rsid w:val="00172F37"/>
    <w:rsid w:val="001735B5"/>
    <w:rsid w:val="001738C7"/>
    <w:rsid w:val="00173B13"/>
    <w:rsid w:val="00173D8B"/>
    <w:rsid w:val="00174544"/>
    <w:rsid w:val="00174A3E"/>
    <w:rsid w:val="00174B51"/>
    <w:rsid w:val="00175C20"/>
    <w:rsid w:val="00175C6B"/>
    <w:rsid w:val="001763CB"/>
    <w:rsid w:val="00176662"/>
    <w:rsid w:val="00176760"/>
    <w:rsid w:val="00176CFD"/>
    <w:rsid w:val="0017750B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50E0"/>
    <w:rsid w:val="0018538E"/>
    <w:rsid w:val="00185809"/>
    <w:rsid w:val="0018673B"/>
    <w:rsid w:val="0018727C"/>
    <w:rsid w:val="00187CA6"/>
    <w:rsid w:val="00190620"/>
    <w:rsid w:val="00190883"/>
    <w:rsid w:val="00190F7D"/>
    <w:rsid w:val="0019136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386"/>
    <w:rsid w:val="001A179A"/>
    <w:rsid w:val="001A18C0"/>
    <w:rsid w:val="001A1ADA"/>
    <w:rsid w:val="001A1E23"/>
    <w:rsid w:val="001A1F50"/>
    <w:rsid w:val="001A20A0"/>
    <w:rsid w:val="001A2133"/>
    <w:rsid w:val="001A2B2F"/>
    <w:rsid w:val="001A2C61"/>
    <w:rsid w:val="001A346F"/>
    <w:rsid w:val="001A41AA"/>
    <w:rsid w:val="001A4607"/>
    <w:rsid w:val="001A588E"/>
    <w:rsid w:val="001A5C4E"/>
    <w:rsid w:val="001A5FAA"/>
    <w:rsid w:val="001A6701"/>
    <w:rsid w:val="001A6888"/>
    <w:rsid w:val="001A7717"/>
    <w:rsid w:val="001A7EAF"/>
    <w:rsid w:val="001B0634"/>
    <w:rsid w:val="001B0B95"/>
    <w:rsid w:val="001B0BDF"/>
    <w:rsid w:val="001B0E0A"/>
    <w:rsid w:val="001B1028"/>
    <w:rsid w:val="001B121C"/>
    <w:rsid w:val="001B1464"/>
    <w:rsid w:val="001B155A"/>
    <w:rsid w:val="001B2D93"/>
    <w:rsid w:val="001B2E05"/>
    <w:rsid w:val="001B30F8"/>
    <w:rsid w:val="001B3AA4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B7FAF"/>
    <w:rsid w:val="001C0384"/>
    <w:rsid w:val="001C08F9"/>
    <w:rsid w:val="001C1213"/>
    <w:rsid w:val="001C127E"/>
    <w:rsid w:val="001C17FA"/>
    <w:rsid w:val="001C1DE5"/>
    <w:rsid w:val="001C37CD"/>
    <w:rsid w:val="001C3A85"/>
    <w:rsid w:val="001C4C7E"/>
    <w:rsid w:val="001C51E6"/>
    <w:rsid w:val="001C521C"/>
    <w:rsid w:val="001C562E"/>
    <w:rsid w:val="001C705C"/>
    <w:rsid w:val="001C7503"/>
    <w:rsid w:val="001D01F3"/>
    <w:rsid w:val="001D0712"/>
    <w:rsid w:val="001D1107"/>
    <w:rsid w:val="001D1310"/>
    <w:rsid w:val="001D1713"/>
    <w:rsid w:val="001D28CC"/>
    <w:rsid w:val="001D28F0"/>
    <w:rsid w:val="001D2B2E"/>
    <w:rsid w:val="001D2B44"/>
    <w:rsid w:val="001D2E14"/>
    <w:rsid w:val="001D3387"/>
    <w:rsid w:val="001D3394"/>
    <w:rsid w:val="001D3EF7"/>
    <w:rsid w:val="001D5AC3"/>
    <w:rsid w:val="001D74DC"/>
    <w:rsid w:val="001E05D4"/>
    <w:rsid w:val="001E0747"/>
    <w:rsid w:val="001E0BA3"/>
    <w:rsid w:val="001E117E"/>
    <w:rsid w:val="001E1653"/>
    <w:rsid w:val="001E1C65"/>
    <w:rsid w:val="001E281E"/>
    <w:rsid w:val="001E29ED"/>
    <w:rsid w:val="001E3F17"/>
    <w:rsid w:val="001E44B8"/>
    <w:rsid w:val="001E49FD"/>
    <w:rsid w:val="001E4BE8"/>
    <w:rsid w:val="001E5246"/>
    <w:rsid w:val="001E5E9F"/>
    <w:rsid w:val="001E6206"/>
    <w:rsid w:val="001E68CC"/>
    <w:rsid w:val="001E6C7C"/>
    <w:rsid w:val="001E7355"/>
    <w:rsid w:val="001E7574"/>
    <w:rsid w:val="001E7675"/>
    <w:rsid w:val="001E78A5"/>
    <w:rsid w:val="001E79A9"/>
    <w:rsid w:val="001F0E9D"/>
    <w:rsid w:val="001F1228"/>
    <w:rsid w:val="001F2392"/>
    <w:rsid w:val="001F23F4"/>
    <w:rsid w:val="001F2991"/>
    <w:rsid w:val="001F2C7B"/>
    <w:rsid w:val="001F31AF"/>
    <w:rsid w:val="001F32D9"/>
    <w:rsid w:val="001F34F5"/>
    <w:rsid w:val="001F3570"/>
    <w:rsid w:val="001F36C0"/>
    <w:rsid w:val="001F37FA"/>
    <w:rsid w:val="001F3C30"/>
    <w:rsid w:val="001F4494"/>
    <w:rsid w:val="001F4D46"/>
    <w:rsid w:val="001F4EA9"/>
    <w:rsid w:val="001F4EEF"/>
    <w:rsid w:val="001F53D3"/>
    <w:rsid w:val="001F6615"/>
    <w:rsid w:val="001F6EFF"/>
    <w:rsid w:val="002005B9"/>
    <w:rsid w:val="00200608"/>
    <w:rsid w:val="002013C9"/>
    <w:rsid w:val="00201637"/>
    <w:rsid w:val="0020198F"/>
    <w:rsid w:val="00202B40"/>
    <w:rsid w:val="00202C44"/>
    <w:rsid w:val="00203006"/>
    <w:rsid w:val="002033CC"/>
    <w:rsid w:val="00203422"/>
    <w:rsid w:val="00203A53"/>
    <w:rsid w:val="00203D57"/>
    <w:rsid w:val="002048A4"/>
    <w:rsid w:val="0020540F"/>
    <w:rsid w:val="002054A6"/>
    <w:rsid w:val="002054F7"/>
    <w:rsid w:val="00205661"/>
    <w:rsid w:val="00205712"/>
    <w:rsid w:val="00205838"/>
    <w:rsid w:val="00205D79"/>
    <w:rsid w:val="00206579"/>
    <w:rsid w:val="0020757B"/>
    <w:rsid w:val="002076FA"/>
    <w:rsid w:val="002122D1"/>
    <w:rsid w:val="00213EB8"/>
    <w:rsid w:val="00214314"/>
    <w:rsid w:val="00215656"/>
    <w:rsid w:val="00215A7F"/>
    <w:rsid w:val="00215D36"/>
    <w:rsid w:val="00216A98"/>
    <w:rsid w:val="00217242"/>
    <w:rsid w:val="00217753"/>
    <w:rsid w:val="00217873"/>
    <w:rsid w:val="00217B9F"/>
    <w:rsid w:val="00217C66"/>
    <w:rsid w:val="00217DE2"/>
    <w:rsid w:val="00217F8A"/>
    <w:rsid w:val="00220B6A"/>
    <w:rsid w:val="00220EE8"/>
    <w:rsid w:val="0022144E"/>
    <w:rsid w:val="0022155B"/>
    <w:rsid w:val="00221A62"/>
    <w:rsid w:val="00222D05"/>
    <w:rsid w:val="002231FA"/>
    <w:rsid w:val="002240A5"/>
    <w:rsid w:val="00225683"/>
    <w:rsid w:val="00225784"/>
    <w:rsid w:val="0022588E"/>
    <w:rsid w:val="00226C84"/>
    <w:rsid w:val="00226EF5"/>
    <w:rsid w:val="002272B0"/>
    <w:rsid w:val="002274DD"/>
    <w:rsid w:val="0022765C"/>
    <w:rsid w:val="002278CC"/>
    <w:rsid w:val="00230691"/>
    <w:rsid w:val="002307A6"/>
    <w:rsid w:val="00230D02"/>
    <w:rsid w:val="00230D2A"/>
    <w:rsid w:val="00231413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3F87"/>
    <w:rsid w:val="002340DE"/>
    <w:rsid w:val="0023436C"/>
    <w:rsid w:val="002344C7"/>
    <w:rsid w:val="002348DD"/>
    <w:rsid w:val="002357A8"/>
    <w:rsid w:val="00235C45"/>
    <w:rsid w:val="00235F23"/>
    <w:rsid w:val="00237030"/>
    <w:rsid w:val="002370D0"/>
    <w:rsid w:val="00237BDF"/>
    <w:rsid w:val="00237BF5"/>
    <w:rsid w:val="00237D42"/>
    <w:rsid w:val="00240181"/>
    <w:rsid w:val="00240346"/>
    <w:rsid w:val="002403E5"/>
    <w:rsid w:val="0024081B"/>
    <w:rsid w:val="0024154A"/>
    <w:rsid w:val="002426A1"/>
    <w:rsid w:val="00242926"/>
    <w:rsid w:val="00243458"/>
    <w:rsid w:val="00243817"/>
    <w:rsid w:val="0024411C"/>
    <w:rsid w:val="002441D7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47E4A"/>
    <w:rsid w:val="0025049F"/>
    <w:rsid w:val="00251319"/>
    <w:rsid w:val="002514F3"/>
    <w:rsid w:val="00251A8B"/>
    <w:rsid w:val="00251BA5"/>
    <w:rsid w:val="00251D09"/>
    <w:rsid w:val="002520D7"/>
    <w:rsid w:val="00252A62"/>
    <w:rsid w:val="002535F8"/>
    <w:rsid w:val="0025493A"/>
    <w:rsid w:val="00255489"/>
    <w:rsid w:val="00255966"/>
    <w:rsid w:val="00255CB2"/>
    <w:rsid w:val="00256A36"/>
    <w:rsid w:val="00256AA4"/>
    <w:rsid w:val="00257256"/>
    <w:rsid w:val="00257D98"/>
    <w:rsid w:val="00260072"/>
    <w:rsid w:val="00261A20"/>
    <w:rsid w:val="00261A6C"/>
    <w:rsid w:val="002621EA"/>
    <w:rsid w:val="00262424"/>
    <w:rsid w:val="00262BC7"/>
    <w:rsid w:val="002632A8"/>
    <w:rsid w:val="002635D6"/>
    <w:rsid w:val="002636C4"/>
    <w:rsid w:val="00263AF9"/>
    <w:rsid w:val="00263D68"/>
    <w:rsid w:val="00264363"/>
    <w:rsid w:val="00264BF3"/>
    <w:rsid w:val="0026735F"/>
    <w:rsid w:val="00270106"/>
    <w:rsid w:val="00270CC8"/>
    <w:rsid w:val="0027260C"/>
    <w:rsid w:val="00272667"/>
    <w:rsid w:val="0027296A"/>
    <w:rsid w:val="00272EDB"/>
    <w:rsid w:val="00273179"/>
    <w:rsid w:val="0027322A"/>
    <w:rsid w:val="00273440"/>
    <w:rsid w:val="002742A3"/>
    <w:rsid w:val="002753BE"/>
    <w:rsid w:val="00276478"/>
    <w:rsid w:val="00276E9A"/>
    <w:rsid w:val="002777DA"/>
    <w:rsid w:val="00277A6B"/>
    <w:rsid w:val="00277E45"/>
    <w:rsid w:val="0028068E"/>
    <w:rsid w:val="002806B6"/>
    <w:rsid w:val="00280AFD"/>
    <w:rsid w:val="00283291"/>
    <w:rsid w:val="00283E83"/>
    <w:rsid w:val="00283E89"/>
    <w:rsid w:val="002848BA"/>
    <w:rsid w:val="00284FAE"/>
    <w:rsid w:val="0029090D"/>
    <w:rsid w:val="00290AE2"/>
    <w:rsid w:val="00290B56"/>
    <w:rsid w:val="00290DA1"/>
    <w:rsid w:val="00291857"/>
    <w:rsid w:val="00291C20"/>
    <w:rsid w:val="00292068"/>
    <w:rsid w:val="00292291"/>
    <w:rsid w:val="002932F2"/>
    <w:rsid w:val="0029367E"/>
    <w:rsid w:val="00294658"/>
    <w:rsid w:val="00294F36"/>
    <w:rsid w:val="00294FEF"/>
    <w:rsid w:val="00295372"/>
    <w:rsid w:val="002958A6"/>
    <w:rsid w:val="0029658D"/>
    <w:rsid w:val="002967F6"/>
    <w:rsid w:val="0029741A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4F9F"/>
    <w:rsid w:val="002A57F3"/>
    <w:rsid w:val="002A5CBB"/>
    <w:rsid w:val="002A6287"/>
    <w:rsid w:val="002A6710"/>
    <w:rsid w:val="002A67D2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3FBC"/>
    <w:rsid w:val="002B5397"/>
    <w:rsid w:val="002B591B"/>
    <w:rsid w:val="002B5AE7"/>
    <w:rsid w:val="002B6725"/>
    <w:rsid w:val="002B74F7"/>
    <w:rsid w:val="002B7506"/>
    <w:rsid w:val="002B75C2"/>
    <w:rsid w:val="002C0702"/>
    <w:rsid w:val="002C0E7F"/>
    <w:rsid w:val="002C1EB4"/>
    <w:rsid w:val="002C24F2"/>
    <w:rsid w:val="002C28AE"/>
    <w:rsid w:val="002C29BA"/>
    <w:rsid w:val="002C2BB2"/>
    <w:rsid w:val="002C2D7E"/>
    <w:rsid w:val="002C2F02"/>
    <w:rsid w:val="002C301A"/>
    <w:rsid w:val="002C52F2"/>
    <w:rsid w:val="002C5C8C"/>
    <w:rsid w:val="002C6F05"/>
    <w:rsid w:val="002C710A"/>
    <w:rsid w:val="002D036C"/>
    <w:rsid w:val="002D0646"/>
    <w:rsid w:val="002D0B78"/>
    <w:rsid w:val="002D0FB7"/>
    <w:rsid w:val="002D106D"/>
    <w:rsid w:val="002D145B"/>
    <w:rsid w:val="002D1826"/>
    <w:rsid w:val="002D1F86"/>
    <w:rsid w:val="002D31DB"/>
    <w:rsid w:val="002D3292"/>
    <w:rsid w:val="002D34DA"/>
    <w:rsid w:val="002D3C4B"/>
    <w:rsid w:val="002D4123"/>
    <w:rsid w:val="002D4D8B"/>
    <w:rsid w:val="002D4F05"/>
    <w:rsid w:val="002D537D"/>
    <w:rsid w:val="002D5757"/>
    <w:rsid w:val="002D71C6"/>
    <w:rsid w:val="002D7424"/>
    <w:rsid w:val="002E06AF"/>
    <w:rsid w:val="002E1578"/>
    <w:rsid w:val="002E1D2D"/>
    <w:rsid w:val="002E2191"/>
    <w:rsid w:val="002E2356"/>
    <w:rsid w:val="002E24EC"/>
    <w:rsid w:val="002E30EE"/>
    <w:rsid w:val="002E409B"/>
    <w:rsid w:val="002E51FB"/>
    <w:rsid w:val="002E5C05"/>
    <w:rsid w:val="002E6F91"/>
    <w:rsid w:val="002E70CB"/>
    <w:rsid w:val="002E7885"/>
    <w:rsid w:val="002E7DE7"/>
    <w:rsid w:val="002F0441"/>
    <w:rsid w:val="002F04A5"/>
    <w:rsid w:val="002F06C7"/>
    <w:rsid w:val="002F0AAE"/>
    <w:rsid w:val="002F0E83"/>
    <w:rsid w:val="002F1396"/>
    <w:rsid w:val="002F15B9"/>
    <w:rsid w:val="002F2042"/>
    <w:rsid w:val="002F2052"/>
    <w:rsid w:val="002F2679"/>
    <w:rsid w:val="002F306A"/>
    <w:rsid w:val="002F32D7"/>
    <w:rsid w:val="002F33EE"/>
    <w:rsid w:val="002F34F8"/>
    <w:rsid w:val="002F3714"/>
    <w:rsid w:val="002F3C08"/>
    <w:rsid w:val="002F3C83"/>
    <w:rsid w:val="002F3C99"/>
    <w:rsid w:val="002F3DED"/>
    <w:rsid w:val="002F437C"/>
    <w:rsid w:val="002F4A9B"/>
    <w:rsid w:val="002F58D9"/>
    <w:rsid w:val="002F64BF"/>
    <w:rsid w:val="002F671D"/>
    <w:rsid w:val="002F6D1E"/>
    <w:rsid w:val="002F7183"/>
    <w:rsid w:val="002F7211"/>
    <w:rsid w:val="0030054D"/>
    <w:rsid w:val="00300E55"/>
    <w:rsid w:val="0030225D"/>
    <w:rsid w:val="00302547"/>
    <w:rsid w:val="00302A8F"/>
    <w:rsid w:val="0030314E"/>
    <w:rsid w:val="00303667"/>
    <w:rsid w:val="003043AA"/>
    <w:rsid w:val="00304D2B"/>
    <w:rsid w:val="00304FA7"/>
    <w:rsid w:val="00305057"/>
    <w:rsid w:val="0030539D"/>
    <w:rsid w:val="003063CE"/>
    <w:rsid w:val="00310297"/>
    <w:rsid w:val="00310357"/>
    <w:rsid w:val="00310ACF"/>
    <w:rsid w:val="00310E3E"/>
    <w:rsid w:val="0031148A"/>
    <w:rsid w:val="00311B0E"/>
    <w:rsid w:val="00311BCA"/>
    <w:rsid w:val="00312428"/>
    <w:rsid w:val="00313014"/>
    <w:rsid w:val="003147EA"/>
    <w:rsid w:val="00314B3B"/>
    <w:rsid w:val="00314C57"/>
    <w:rsid w:val="00314E99"/>
    <w:rsid w:val="003157BA"/>
    <w:rsid w:val="00315A27"/>
    <w:rsid w:val="00315D55"/>
    <w:rsid w:val="003162EB"/>
    <w:rsid w:val="00316F2A"/>
    <w:rsid w:val="00317510"/>
    <w:rsid w:val="00317792"/>
    <w:rsid w:val="00320315"/>
    <w:rsid w:val="003212DB"/>
    <w:rsid w:val="0032147D"/>
    <w:rsid w:val="00321534"/>
    <w:rsid w:val="00321661"/>
    <w:rsid w:val="00321F01"/>
    <w:rsid w:val="00322343"/>
    <w:rsid w:val="00323203"/>
    <w:rsid w:val="003249F7"/>
    <w:rsid w:val="003261D8"/>
    <w:rsid w:val="00327889"/>
    <w:rsid w:val="003279B3"/>
    <w:rsid w:val="00327DA5"/>
    <w:rsid w:val="00330F23"/>
    <w:rsid w:val="003326B3"/>
    <w:rsid w:val="00332CD3"/>
    <w:rsid w:val="00332FB2"/>
    <w:rsid w:val="003330F6"/>
    <w:rsid w:val="003332CF"/>
    <w:rsid w:val="00333440"/>
    <w:rsid w:val="003342F4"/>
    <w:rsid w:val="003345BF"/>
    <w:rsid w:val="00334FF0"/>
    <w:rsid w:val="00335D2A"/>
    <w:rsid w:val="003360A6"/>
    <w:rsid w:val="00336496"/>
    <w:rsid w:val="00336DDA"/>
    <w:rsid w:val="003372AD"/>
    <w:rsid w:val="0033787D"/>
    <w:rsid w:val="003379C4"/>
    <w:rsid w:val="00337E4B"/>
    <w:rsid w:val="0034007C"/>
    <w:rsid w:val="003400B8"/>
    <w:rsid w:val="00340626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7ED"/>
    <w:rsid w:val="00347ABB"/>
    <w:rsid w:val="00347B7E"/>
    <w:rsid w:val="00347D9F"/>
    <w:rsid w:val="00347DD0"/>
    <w:rsid w:val="0035029F"/>
    <w:rsid w:val="00350ABA"/>
    <w:rsid w:val="003517B4"/>
    <w:rsid w:val="0035192E"/>
    <w:rsid w:val="00352246"/>
    <w:rsid w:val="00352633"/>
    <w:rsid w:val="003528D4"/>
    <w:rsid w:val="003529D7"/>
    <w:rsid w:val="00352EA2"/>
    <w:rsid w:val="00354081"/>
    <w:rsid w:val="003544E7"/>
    <w:rsid w:val="00354A0D"/>
    <w:rsid w:val="0035587A"/>
    <w:rsid w:val="00355C2C"/>
    <w:rsid w:val="00356196"/>
    <w:rsid w:val="00356CFB"/>
    <w:rsid w:val="00356E87"/>
    <w:rsid w:val="003579A6"/>
    <w:rsid w:val="0036062E"/>
    <w:rsid w:val="00361176"/>
    <w:rsid w:val="00361400"/>
    <w:rsid w:val="003616B4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24D"/>
    <w:rsid w:val="003665E4"/>
    <w:rsid w:val="003668AC"/>
    <w:rsid w:val="003670A4"/>
    <w:rsid w:val="003707F9"/>
    <w:rsid w:val="003716A7"/>
    <w:rsid w:val="003718DC"/>
    <w:rsid w:val="003719ED"/>
    <w:rsid w:val="00371F60"/>
    <w:rsid w:val="00372075"/>
    <w:rsid w:val="003720F2"/>
    <w:rsid w:val="00373789"/>
    <w:rsid w:val="00373902"/>
    <w:rsid w:val="00374B10"/>
    <w:rsid w:val="00374B1F"/>
    <w:rsid w:val="0037503E"/>
    <w:rsid w:val="00376448"/>
    <w:rsid w:val="00376743"/>
    <w:rsid w:val="0037682C"/>
    <w:rsid w:val="00376E75"/>
    <w:rsid w:val="003772FC"/>
    <w:rsid w:val="003778C7"/>
    <w:rsid w:val="00377A3A"/>
    <w:rsid w:val="00377B13"/>
    <w:rsid w:val="00377C93"/>
    <w:rsid w:val="0038060F"/>
    <w:rsid w:val="003812FA"/>
    <w:rsid w:val="0038130A"/>
    <w:rsid w:val="003813B7"/>
    <w:rsid w:val="003817CB"/>
    <w:rsid w:val="00381B38"/>
    <w:rsid w:val="00381FDB"/>
    <w:rsid w:val="00382214"/>
    <w:rsid w:val="00383F19"/>
    <w:rsid w:val="0038463C"/>
    <w:rsid w:val="00384A6D"/>
    <w:rsid w:val="00384AEF"/>
    <w:rsid w:val="00385A3F"/>
    <w:rsid w:val="00385B9F"/>
    <w:rsid w:val="00387776"/>
    <w:rsid w:val="00387B7A"/>
    <w:rsid w:val="003904BE"/>
    <w:rsid w:val="00390C9E"/>
    <w:rsid w:val="00390F10"/>
    <w:rsid w:val="003911C0"/>
    <w:rsid w:val="00391F34"/>
    <w:rsid w:val="0039221F"/>
    <w:rsid w:val="00392558"/>
    <w:rsid w:val="00392E0E"/>
    <w:rsid w:val="00393648"/>
    <w:rsid w:val="00393DFA"/>
    <w:rsid w:val="00393EC4"/>
    <w:rsid w:val="003957F7"/>
    <w:rsid w:val="00395B19"/>
    <w:rsid w:val="003962A9"/>
    <w:rsid w:val="00396DAF"/>
    <w:rsid w:val="003A0320"/>
    <w:rsid w:val="003A0BFA"/>
    <w:rsid w:val="003A1142"/>
    <w:rsid w:val="003A1157"/>
    <w:rsid w:val="003A14B8"/>
    <w:rsid w:val="003A18E4"/>
    <w:rsid w:val="003A279E"/>
    <w:rsid w:val="003A2B58"/>
    <w:rsid w:val="003A3096"/>
    <w:rsid w:val="003A3765"/>
    <w:rsid w:val="003A3930"/>
    <w:rsid w:val="003A41EF"/>
    <w:rsid w:val="003A4917"/>
    <w:rsid w:val="003A4948"/>
    <w:rsid w:val="003A6962"/>
    <w:rsid w:val="003A705B"/>
    <w:rsid w:val="003A7A29"/>
    <w:rsid w:val="003B07CA"/>
    <w:rsid w:val="003B0887"/>
    <w:rsid w:val="003B0BA8"/>
    <w:rsid w:val="003B14ED"/>
    <w:rsid w:val="003B1EA9"/>
    <w:rsid w:val="003B24DF"/>
    <w:rsid w:val="003B34FC"/>
    <w:rsid w:val="003B377F"/>
    <w:rsid w:val="003B3C6E"/>
    <w:rsid w:val="003B3DD8"/>
    <w:rsid w:val="003B42D0"/>
    <w:rsid w:val="003B4A2B"/>
    <w:rsid w:val="003B5309"/>
    <w:rsid w:val="003B6452"/>
    <w:rsid w:val="003B6C52"/>
    <w:rsid w:val="003B77FE"/>
    <w:rsid w:val="003C00D6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734B"/>
    <w:rsid w:val="003C7684"/>
    <w:rsid w:val="003D0D9C"/>
    <w:rsid w:val="003D0E74"/>
    <w:rsid w:val="003D0EEF"/>
    <w:rsid w:val="003D115C"/>
    <w:rsid w:val="003D14EF"/>
    <w:rsid w:val="003D15F1"/>
    <w:rsid w:val="003D1621"/>
    <w:rsid w:val="003D1EA9"/>
    <w:rsid w:val="003D200D"/>
    <w:rsid w:val="003D26A2"/>
    <w:rsid w:val="003D2B8C"/>
    <w:rsid w:val="003D2EFA"/>
    <w:rsid w:val="003D31EC"/>
    <w:rsid w:val="003D35CE"/>
    <w:rsid w:val="003D3D31"/>
    <w:rsid w:val="003D3F74"/>
    <w:rsid w:val="003D45ED"/>
    <w:rsid w:val="003D497D"/>
    <w:rsid w:val="003D52C8"/>
    <w:rsid w:val="003D5635"/>
    <w:rsid w:val="003D5D70"/>
    <w:rsid w:val="003D6AA5"/>
    <w:rsid w:val="003D6C33"/>
    <w:rsid w:val="003D6DFA"/>
    <w:rsid w:val="003D7430"/>
    <w:rsid w:val="003E05B3"/>
    <w:rsid w:val="003E090C"/>
    <w:rsid w:val="003E0FE8"/>
    <w:rsid w:val="003E213C"/>
    <w:rsid w:val="003E279C"/>
    <w:rsid w:val="003E291D"/>
    <w:rsid w:val="003E2A55"/>
    <w:rsid w:val="003E2B13"/>
    <w:rsid w:val="003E339D"/>
    <w:rsid w:val="003E37C8"/>
    <w:rsid w:val="003E42FE"/>
    <w:rsid w:val="003E4436"/>
    <w:rsid w:val="003E4EDC"/>
    <w:rsid w:val="003E5195"/>
    <w:rsid w:val="003E5422"/>
    <w:rsid w:val="003E5659"/>
    <w:rsid w:val="003E6D02"/>
    <w:rsid w:val="003E6E6A"/>
    <w:rsid w:val="003E77B0"/>
    <w:rsid w:val="003E79D4"/>
    <w:rsid w:val="003E7BE1"/>
    <w:rsid w:val="003E7EC5"/>
    <w:rsid w:val="003F00A3"/>
    <w:rsid w:val="003F0443"/>
    <w:rsid w:val="003F05FB"/>
    <w:rsid w:val="003F0C13"/>
    <w:rsid w:val="003F0D2B"/>
    <w:rsid w:val="003F108A"/>
    <w:rsid w:val="003F10FE"/>
    <w:rsid w:val="003F15A5"/>
    <w:rsid w:val="003F1A57"/>
    <w:rsid w:val="003F1E3F"/>
    <w:rsid w:val="003F223F"/>
    <w:rsid w:val="003F37E1"/>
    <w:rsid w:val="003F3B8D"/>
    <w:rsid w:val="003F3BDC"/>
    <w:rsid w:val="003F402D"/>
    <w:rsid w:val="003F4068"/>
    <w:rsid w:val="003F462E"/>
    <w:rsid w:val="003F4E03"/>
    <w:rsid w:val="003F4E21"/>
    <w:rsid w:val="003F5150"/>
    <w:rsid w:val="003F5EA4"/>
    <w:rsid w:val="003F5F15"/>
    <w:rsid w:val="003F6278"/>
    <w:rsid w:val="003F6529"/>
    <w:rsid w:val="003F6611"/>
    <w:rsid w:val="003F6B30"/>
    <w:rsid w:val="003F7649"/>
    <w:rsid w:val="003F7DDE"/>
    <w:rsid w:val="00400197"/>
    <w:rsid w:val="004002D2"/>
    <w:rsid w:val="00400360"/>
    <w:rsid w:val="00400373"/>
    <w:rsid w:val="0040106D"/>
    <w:rsid w:val="004011CB"/>
    <w:rsid w:val="004011D7"/>
    <w:rsid w:val="0040128A"/>
    <w:rsid w:val="004013C7"/>
    <w:rsid w:val="00402176"/>
    <w:rsid w:val="004028DA"/>
    <w:rsid w:val="00402C4A"/>
    <w:rsid w:val="00403A80"/>
    <w:rsid w:val="00403D5E"/>
    <w:rsid w:val="00404868"/>
    <w:rsid w:val="00404D7B"/>
    <w:rsid w:val="00404FD9"/>
    <w:rsid w:val="0040531D"/>
    <w:rsid w:val="00405D92"/>
    <w:rsid w:val="0040672C"/>
    <w:rsid w:val="0040693A"/>
    <w:rsid w:val="00406EC1"/>
    <w:rsid w:val="0040790B"/>
    <w:rsid w:val="00407969"/>
    <w:rsid w:val="00410D82"/>
    <w:rsid w:val="00410DD9"/>
    <w:rsid w:val="004118E3"/>
    <w:rsid w:val="0041205D"/>
    <w:rsid w:val="004124A0"/>
    <w:rsid w:val="00413BD0"/>
    <w:rsid w:val="0041512D"/>
    <w:rsid w:val="00415671"/>
    <w:rsid w:val="00415C7E"/>
    <w:rsid w:val="00415F17"/>
    <w:rsid w:val="00416030"/>
    <w:rsid w:val="00416330"/>
    <w:rsid w:val="00417230"/>
    <w:rsid w:val="00417350"/>
    <w:rsid w:val="00420379"/>
    <w:rsid w:val="004214EF"/>
    <w:rsid w:val="004215A6"/>
    <w:rsid w:val="0042190D"/>
    <w:rsid w:val="00421B7D"/>
    <w:rsid w:val="00422822"/>
    <w:rsid w:val="00423D42"/>
    <w:rsid w:val="00424E7D"/>
    <w:rsid w:val="00425098"/>
    <w:rsid w:val="00425589"/>
    <w:rsid w:val="0042601D"/>
    <w:rsid w:val="00426081"/>
    <w:rsid w:val="00426939"/>
    <w:rsid w:val="00427453"/>
    <w:rsid w:val="00427D62"/>
    <w:rsid w:val="0043050A"/>
    <w:rsid w:val="00430566"/>
    <w:rsid w:val="00430844"/>
    <w:rsid w:val="004316A7"/>
    <w:rsid w:val="004319F1"/>
    <w:rsid w:val="00432491"/>
    <w:rsid w:val="00432EF4"/>
    <w:rsid w:val="004333CB"/>
    <w:rsid w:val="00433485"/>
    <w:rsid w:val="00433667"/>
    <w:rsid w:val="00433D0F"/>
    <w:rsid w:val="00434173"/>
    <w:rsid w:val="00434D71"/>
    <w:rsid w:val="00435BA0"/>
    <w:rsid w:val="00435FDE"/>
    <w:rsid w:val="004363FF"/>
    <w:rsid w:val="00436690"/>
    <w:rsid w:val="00436C0B"/>
    <w:rsid w:val="0043712B"/>
    <w:rsid w:val="00437C75"/>
    <w:rsid w:val="00437D89"/>
    <w:rsid w:val="0044000B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63BC"/>
    <w:rsid w:val="00446780"/>
    <w:rsid w:val="0045085B"/>
    <w:rsid w:val="004515CD"/>
    <w:rsid w:val="00451615"/>
    <w:rsid w:val="00452684"/>
    <w:rsid w:val="00452BFA"/>
    <w:rsid w:val="0045589E"/>
    <w:rsid w:val="00457068"/>
    <w:rsid w:val="00460559"/>
    <w:rsid w:val="00460A0B"/>
    <w:rsid w:val="00461A64"/>
    <w:rsid w:val="004620BA"/>
    <w:rsid w:val="00464573"/>
    <w:rsid w:val="00464F9F"/>
    <w:rsid w:val="0046542C"/>
    <w:rsid w:val="004659A9"/>
    <w:rsid w:val="00465C8C"/>
    <w:rsid w:val="00465E24"/>
    <w:rsid w:val="00465FE0"/>
    <w:rsid w:val="0046605B"/>
    <w:rsid w:val="00466589"/>
    <w:rsid w:val="004671FF"/>
    <w:rsid w:val="00467B7A"/>
    <w:rsid w:val="004702DC"/>
    <w:rsid w:val="00470B96"/>
    <w:rsid w:val="0047184C"/>
    <w:rsid w:val="0047234C"/>
    <w:rsid w:val="0047236E"/>
    <w:rsid w:val="00472911"/>
    <w:rsid w:val="00473A38"/>
    <w:rsid w:val="0047496E"/>
    <w:rsid w:val="00475359"/>
    <w:rsid w:val="00475743"/>
    <w:rsid w:val="004758C2"/>
    <w:rsid w:val="00475FE1"/>
    <w:rsid w:val="004762E7"/>
    <w:rsid w:val="00476BAA"/>
    <w:rsid w:val="00477134"/>
    <w:rsid w:val="004772B7"/>
    <w:rsid w:val="00477623"/>
    <w:rsid w:val="0047780E"/>
    <w:rsid w:val="00477B9B"/>
    <w:rsid w:val="00477D23"/>
    <w:rsid w:val="00477E5F"/>
    <w:rsid w:val="004802D4"/>
    <w:rsid w:val="00480BB4"/>
    <w:rsid w:val="00480DDF"/>
    <w:rsid w:val="0048163A"/>
    <w:rsid w:val="004819C1"/>
    <w:rsid w:val="00481C87"/>
    <w:rsid w:val="00482460"/>
    <w:rsid w:val="0048271A"/>
    <w:rsid w:val="004836E1"/>
    <w:rsid w:val="00483B19"/>
    <w:rsid w:val="004847F3"/>
    <w:rsid w:val="0048550B"/>
    <w:rsid w:val="004865D5"/>
    <w:rsid w:val="004873A1"/>
    <w:rsid w:val="00487403"/>
    <w:rsid w:val="00487833"/>
    <w:rsid w:val="00491712"/>
    <w:rsid w:val="00491F35"/>
    <w:rsid w:val="0049296B"/>
    <w:rsid w:val="00494D6F"/>
    <w:rsid w:val="00495585"/>
    <w:rsid w:val="00495885"/>
    <w:rsid w:val="00495911"/>
    <w:rsid w:val="004964A2"/>
    <w:rsid w:val="00497A63"/>
    <w:rsid w:val="00497A91"/>
    <w:rsid w:val="004A0FFA"/>
    <w:rsid w:val="004A1237"/>
    <w:rsid w:val="004A14A0"/>
    <w:rsid w:val="004A1910"/>
    <w:rsid w:val="004A278F"/>
    <w:rsid w:val="004A28BA"/>
    <w:rsid w:val="004A28EE"/>
    <w:rsid w:val="004A2A42"/>
    <w:rsid w:val="004A346B"/>
    <w:rsid w:val="004A3580"/>
    <w:rsid w:val="004A3C30"/>
    <w:rsid w:val="004A3CD8"/>
    <w:rsid w:val="004A410E"/>
    <w:rsid w:val="004A4535"/>
    <w:rsid w:val="004A46A2"/>
    <w:rsid w:val="004A4A2D"/>
    <w:rsid w:val="004A515F"/>
    <w:rsid w:val="004A6246"/>
    <w:rsid w:val="004A6CC0"/>
    <w:rsid w:val="004A7315"/>
    <w:rsid w:val="004A739F"/>
    <w:rsid w:val="004B06D0"/>
    <w:rsid w:val="004B121F"/>
    <w:rsid w:val="004B2998"/>
    <w:rsid w:val="004B343E"/>
    <w:rsid w:val="004B46C8"/>
    <w:rsid w:val="004B5373"/>
    <w:rsid w:val="004B54A4"/>
    <w:rsid w:val="004B5801"/>
    <w:rsid w:val="004B58CA"/>
    <w:rsid w:val="004B5982"/>
    <w:rsid w:val="004B5ABF"/>
    <w:rsid w:val="004B5C9B"/>
    <w:rsid w:val="004B5D34"/>
    <w:rsid w:val="004B5E33"/>
    <w:rsid w:val="004B764A"/>
    <w:rsid w:val="004B7762"/>
    <w:rsid w:val="004B79C1"/>
    <w:rsid w:val="004C0566"/>
    <w:rsid w:val="004C198D"/>
    <w:rsid w:val="004C1E72"/>
    <w:rsid w:val="004C2EEB"/>
    <w:rsid w:val="004C3007"/>
    <w:rsid w:val="004C33E9"/>
    <w:rsid w:val="004C39ED"/>
    <w:rsid w:val="004C445D"/>
    <w:rsid w:val="004C4B91"/>
    <w:rsid w:val="004C504D"/>
    <w:rsid w:val="004C58F3"/>
    <w:rsid w:val="004C5FBE"/>
    <w:rsid w:val="004C6EDC"/>
    <w:rsid w:val="004C7751"/>
    <w:rsid w:val="004C7ABD"/>
    <w:rsid w:val="004D03C8"/>
    <w:rsid w:val="004D03E8"/>
    <w:rsid w:val="004D04EE"/>
    <w:rsid w:val="004D0AB8"/>
    <w:rsid w:val="004D0AF4"/>
    <w:rsid w:val="004D15B2"/>
    <w:rsid w:val="004D179C"/>
    <w:rsid w:val="004D1B83"/>
    <w:rsid w:val="004D1BFE"/>
    <w:rsid w:val="004D1E27"/>
    <w:rsid w:val="004D22EF"/>
    <w:rsid w:val="004D357B"/>
    <w:rsid w:val="004D3E13"/>
    <w:rsid w:val="004D42B2"/>
    <w:rsid w:val="004D6053"/>
    <w:rsid w:val="004D6190"/>
    <w:rsid w:val="004D78C2"/>
    <w:rsid w:val="004D7996"/>
    <w:rsid w:val="004D7E91"/>
    <w:rsid w:val="004D7ED8"/>
    <w:rsid w:val="004E0221"/>
    <w:rsid w:val="004E1248"/>
    <w:rsid w:val="004E1305"/>
    <w:rsid w:val="004E15E0"/>
    <w:rsid w:val="004E2961"/>
    <w:rsid w:val="004E2C3F"/>
    <w:rsid w:val="004E2E30"/>
    <w:rsid w:val="004E327D"/>
    <w:rsid w:val="004E392C"/>
    <w:rsid w:val="004E499A"/>
    <w:rsid w:val="004E4A5B"/>
    <w:rsid w:val="004E4FBD"/>
    <w:rsid w:val="004E5602"/>
    <w:rsid w:val="004E60D6"/>
    <w:rsid w:val="004E6183"/>
    <w:rsid w:val="004E77B4"/>
    <w:rsid w:val="004E7D15"/>
    <w:rsid w:val="004E7D77"/>
    <w:rsid w:val="004F04FD"/>
    <w:rsid w:val="004F07A5"/>
    <w:rsid w:val="004F0AD3"/>
    <w:rsid w:val="004F0D42"/>
    <w:rsid w:val="004F14B9"/>
    <w:rsid w:val="004F14E5"/>
    <w:rsid w:val="004F1C9C"/>
    <w:rsid w:val="004F1E57"/>
    <w:rsid w:val="004F1E8D"/>
    <w:rsid w:val="004F25A6"/>
    <w:rsid w:val="004F2AD6"/>
    <w:rsid w:val="004F3F23"/>
    <w:rsid w:val="004F4F21"/>
    <w:rsid w:val="004F4F35"/>
    <w:rsid w:val="004F53D9"/>
    <w:rsid w:val="004F7414"/>
    <w:rsid w:val="004F78DD"/>
    <w:rsid w:val="004F7A24"/>
    <w:rsid w:val="004F7AF7"/>
    <w:rsid w:val="004F7CEE"/>
    <w:rsid w:val="005001EF"/>
    <w:rsid w:val="00500650"/>
    <w:rsid w:val="00500704"/>
    <w:rsid w:val="005013F6"/>
    <w:rsid w:val="0050164D"/>
    <w:rsid w:val="00502400"/>
    <w:rsid w:val="00502C21"/>
    <w:rsid w:val="00503CCA"/>
    <w:rsid w:val="00504757"/>
    <w:rsid w:val="00504CE7"/>
    <w:rsid w:val="0050562E"/>
    <w:rsid w:val="00505A7B"/>
    <w:rsid w:val="00505F53"/>
    <w:rsid w:val="00506E08"/>
    <w:rsid w:val="00506FF2"/>
    <w:rsid w:val="00507370"/>
    <w:rsid w:val="00507771"/>
    <w:rsid w:val="005104F1"/>
    <w:rsid w:val="005108E4"/>
    <w:rsid w:val="005114EE"/>
    <w:rsid w:val="00511A09"/>
    <w:rsid w:val="005121FE"/>
    <w:rsid w:val="0051238A"/>
    <w:rsid w:val="00512561"/>
    <w:rsid w:val="00512AA4"/>
    <w:rsid w:val="00513456"/>
    <w:rsid w:val="00513963"/>
    <w:rsid w:val="00513B79"/>
    <w:rsid w:val="00513E9D"/>
    <w:rsid w:val="00514159"/>
    <w:rsid w:val="00514CC6"/>
    <w:rsid w:val="00515259"/>
    <w:rsid w:val="0051537A"/>
    <w:rsid w:val="005168B1"/>
    <w:rsid w:val="00522604"/>
    <w:rsid w:val="00523540"/>
    <w:rsid w:val="00523962"/>
    <w:rsid w:val="00523995"/>
    <w:rsid w:val="00523A0B"/>
    <w:rsid w:val="00523A86"/>
    <w:rsid w:val="00523E3F"/>
    <w:rsid w:val="00524128"/>
    <w:rsid w:val="00524A26"/>
    <w:rsid w:val="00525B5A"/>
    <w:rsid w:val="00526052"/>
    <w:rsid w:val="00526EC7"/>
    <w:rsid w:val="00526EFF"/>
    <w:rsid w:val="00527344"/>
    <w:rsid w:val="00527521"/>
    <w:rsid w:val="00527C53"/>
    <w:rsid w:val="00530903"/>
    <w:rsid w:val="00530E43"/>
    <w:rsid w:val="00531067"/>
    <w:rsid w:val="0053121E"/>
    <w:rsid w:val="00531F30"/>
    <w:rsid w:val="00532278"/>
    <w:rsid w:val="005327C8"/>
    <w:rsid w:val="005328EC"/>
    <w:rsid w:val="00532A1B"/>
    <w:rsid w:val="0053322B"/>
    <w:rsid w:val="005334C5"/>
    <w:rsid w:val="0053371A"/>
    <w:rsid w:val="00533D47"/>
    <w:rsid w:val="00533D66"/>
    <w:rsid w:val="00533E48"/>
    <w:rsid w:val="005340A1"/>
    <w:rsid w:val="0053488C"/>
    <w:rsid w:val="00535000"/>
    <w:rsid w:val="00535221"/>
    <w:rsid w:val="005356AD"/>
    <w:rsid w:val="00535737"/>
    <w:rsid w:val="00535E86"/>
    <w:rsid w:val="005366F4"/>
    <w:rsid w:val="00536988"/>
    <w:rsid w:val="005373C9"/>
    <w:rsid w:val="00537D80"/>
    <w:rsid w:val="00540E84"/>
    <w:rsid w:val="0054115B"/>
    <w:rsid w:val="0054168E"/>
    <w:rsid w:val="00541DD9"/>
    <w:rsid w:val="0054258F"/>
    <w:rsid w:val="0054266E"/>
    <w:rsid w:val="00542AA6"/>
    <w:rsid w:val="00542B4C"/>
    <w:rsid w:val="00542C1E"/>
    <w:rsid w:val="00543AC9"/>
    <w:rsid w:val="00543FAE"/>
    <w:rsid w:val="00544DB3"/>
    <w:rsid w:val="00545313"/>
    <w:rsid w:val="00545627"/>
    <w:rsid w:val="0054664B"/>
    <w:rsid w:val="005470C6"/>
    <w:rsid w:val="005475E8"/>
    <w:rsid w:val="00547D88"/>
    <w:rsid w:val="00550412"/>
    <w:rsid w:val="0055145F"/>
    <w:rsid w:val="00551F98"/>
    <w:rsid w:val="0055240B"/>
    <w:rsid w:val="00552639"/>
    <w:rsid w:val="00552FBA"/>
    <w:rsid w:val="0055387B"/>
    <w:rsid w:val="00554BC6"/>
    <w:rsid w:val="00554FDE"/>
    <w:rsid w:val="00555323"/>
    <w:rsid w:val="00555602"/>
    <w:rsid w:val="00555842"/>
    <w:rsid w:val="00556184"/>
    <w:rsid w:val="005563DC"/>
    <w:rsid w:val="00556E93"/>
    <w:rsid w:val="005606E1"/>
    <w:rsid w:val="005613E7"/>
    <w:rsid w:val="00562142"/>
    <w:rsid w:val="005626E8"/>
    <w:rsid w:val="00562913"/>
    <w:rsid w:val="00563BF6"/>
    <w:rsid w:val="0056469A"/>
    <w:rsid w:val="00564742"/>
    <w:rsid w:val="005648FA"/>
    <w:rsid w:val="0056521D"/>
    <w:rsid w:val="00565249"/>
    <w:rsid w:val="005653C9"/>
    <w:rsid w:val="005662F8"/>
    <w:rsid w:val="005667D0"/>
    <w:rsid w:val="005668B0"/>
    <w:rsid w:val="005668D7"/>
    <w:rsid w:val="00566978"/>
    <w:rsid w:val="00566A1A"/>
    <w:rsid w:val="00567691"/>
    <w:rsid w:val="005679AA"/>
    <w:rsid w:val="00570081"/>
    <w:rsid w:val="0057015D"/>
    <w:rsid w:val="00570559"/>
    <w:rsid w:val="00570717"/>
    <w:rsid w:val="00570AA1"/>
    <w:rsid w:val="005718C2"/>
    <w:rsid w:val="0057238E"/>
    <w:rsid w:val="0057303F"/>
    <w:rsid w:val="00573583"/>
    <w:rsid w:val="00573E5B"/>
    <w:rsid w:val="00573ED4"/>
    <w:rsid w:val="00574042"/>
    <w:rsid w:val="005745E5"/>
    <w:rsid w:val="0057488A"/>
    <w:rsid w:val="005754B9"/>
    <w:rsid w:val="005760B1"/>
    <w:rsid w:val="005762D9"/>
    <w:rsid w:val="00576AEC"/>
    <w:rsid w:val="0057744A"/>
    <w:rsid w:val="00577560"/>
    <w:rsid w:val="005807BA"/>
    <w:rsid w:val="00580EA8"/>
    <w:rsid w:val="00580FD3"/>
    <w:rsid w:val="00581E46"/>
    <w:rsid w:val="00581F9A"/>
    <w:rsid w:val="00582794"/>
    <w:rsid w:val="00582C38"/>
    <w:rsid w:val="0058369C"/>
    <w:rsid w:val="00583BC6"/>
    <w:rsid w:val="005840A0"/>
    <w:rsid w:val="00584B7F"/>
    <w:rsid w:val="00584D8B"/>
    <w:rsid w:val="005851F8"/>
    <w:rsid w:val="00586A41"/>
    <w:rsid w:val="005878E1"/>
    <w:rsid w:val="00590043"/>
    <w:rsid w:val="00590A95"/>
    <w:rsid w:val="00590C70"/>
    <w:rsid w:val="00591047"/>
    <w:rsid w:val="0059175C"/>
    <w:rsid w:val="00591927"/>
    <w:rsid w:val="005919F8"/>
    <w:rsid w:val="00592248"/>
    <w:rsid w:val="00592EF4"/>
    <w:rsid w:val="00594719"/>
    <w:rsid w:val="00594AE3"/>
    <w:rsid w:val="00594C62"/>
    <w:rsid w:val="00594D1B"/>
    <w:rsid w:val="005953AD"/>
    <w:rsid w:val="00596EBC"/>
    <w:rsid w:val="00597264"/>
    <w:rsid w:val="00597DF5"/>
    <w:rsid w:val="005A0903"/>
    <w:rsid w:val="005A1007"/>
    <w:rsid w:val="005A1F98"/>
    <w:rsid w:val="005A240E"/>
    <w:rsid w:val="005A27FF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083"/>
    <w:rsid w:val="005B472B"/>
    <w:rsid w:val="005B5095"/>
    <w:rsid w:val="005B51F7"/>
    <w:rsid w:val="005B53F9"/>
    <w:rsid w:val="005B5BDC"/>
    <w:rsid w:val="005B6D27"/>
    <w:rsid w:val="005B759D"/>
    <w:rsid w:val="005B7AD0"/>
    <w:rsid w:val="005C0ADD"/>
    <w:rsid w:val="005C10A7"/>
    <w:rsid w:val="005C1197"/>
    <w:rsid w:val="005C2A6C"/>
    <w:rsid w:val="005C38B0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3DB"/>
    <w:rsid w:val="005C6758"/>
    <w:rsid w:val="005C6B7D"/>
    <w:rsid w:val="005C6C06"/>
    <w:rsid w:val="005C7042"/>
    <w:rsid w:val="005D0143"/>
    <w:rsid w:val="005D0C17"/>
    <w:rsid w:val="005D0FD1"/>
    <w:rsid w:val="005D3614"/>
    <w:rsid w:val="005D4E0B"/>
    <w:rsid w:val="005D59F6"/>
    <w:rsid w:val="005D5D3F"/>
    <w:rsid w:val="005D6684"/>
    <w:rsid w:val="005D6865"/>
    <w:rsid w:val="005D6DDC"/>
    <w:rsid w:val="005D750B"/>
    <w:rsid w:val="005D76C8"/>
    <w:rsid w:val="005D77C8"/>
    <w:rsid w:val="005D7A5F"/>
    <w:rsid w:val="005E0BD5"/>
    <w:rsid w:val="005E0FDE"/>
    <w:rsid w:val="005E1631"/>
    <w:rsid w:val="005E18F3"/>
    <w:rsid w:val="005E2FE6"/>
    <w:rsid w:val="005E3059"/>
    <w:rsid w:val="005E33E0"/>
    <w:rsid w:val="005E38F1"/>
    <w:rsid w:val="005E3D60"/>
    <w:rsid w:val="005E4F09"/>
    <w:rsid w:val="005E5709"/>
    <w:rsid w:val="005E5FE3"/>
    <w:rsid w:val="005E725A"/>
    <w:rsid w:val="005E7E59"/>
    <w:rsid w:val="005F08A7"/>
    <w:rsid w:val="005F1617"/>
    <w:rsid w:val="005F251E"/>
    <w:rsid w:val="005F2AF5"/>
    <w:rsid w:val="005F310A"/>
    <w:rsid w:val="005F34F1"/>
    <w:rsid w:val="005F3F7D"/>
    <w:rsid w:val="005F44C8"/>
    <w:rsid w:val="005F46A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96F"/>
    <w:rsid w:val="006029E8"/>
    <w:rsid w:val="00602DAA"/>
    <w:rsid w:val="00602F51"/>
    <w:rsid w:val="0060346E"/>
    <w:rsid w:val="006040A3"/>
    <w:rsid w:val="00604D75"/>
    <w:rsid w:val="0060556B"/>
    <w:rsid w:val="006055AA"/>
    <w:rsid w:val="006055C5"/>
    <w:rsid w:val="006057A5"/>
    <w:rsid w:val="0060586B"/>
    <w:rsid w:val="00606253"/>
    <w:rsid w:val="006069F7"/>
    <w:rsid w:val="00606DCE"/>
    <w:rsid w:val="006070CD"/>
    <w:rsid w:val="006072AF"/>
    <w:rsid w:val="006072E4"/>
    <w:rsid w:val="00607BAC"/>
    <w:rsid w:val="00610078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22A"/>
    <w:rsid w:val="006138DF"/>
    <w:rsid w:val="00613977"/>
    <w:rsid w:val="0061401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44D2"/>
    <w:rsid w:val="00624CFA"/>
    <w:rsid w:val="0062580E"/>
    <w:rsid w:val="006258F7"/>
    <w:rsid w:val="006263BF"/>
    <w:rsid w:val="00626520"/>
    <w:rsid w:val="006269E3"/>
    <w:rsid w:val="00626C2A"/>
    <w:rsid w:val="00626EB2"/>
    <w:rsid w:val="00627415"/>
    <w:rsid w:val="00627978"/>
    <w:rsid w:val="00627C39"/>
    <w:rsid w:val="00627E16"/>
    <w:rsid w:val="00627FCC"/>
    <w:rsid w:val="00630E68"/>
    <w:rsid w:val="00631743"/>
    <w:rsid w:val="006318EE"/>
    <w:rsid w:val="00631CB2"/>
    <w:rsid w:val="00632705"/>
    <w:rsid w:val="00633E23"/>
    <w:rsid w:val="00633E3F"/>
    <w:rsid w:val="00633EFC"/>
    <w:rsid w:val="00633F84"/>
    <w:rsid w:val="00634799"/>
    <w:rsid w:val="006347FE"/>
    <w:rsid w:val="00634A8D"/>
    <w:rsid w:val="0063531A"/>
    <w:rsid w:val="00637338"/>
    <w:rsid w:val="006374EA"/>
    <w:rsid w:val="00637BE7"/>
    <w:rsid w:val="00640E5A"/>
    <w:rsid w:val="00640F62"/>
    <w:rsid w:val="006416C1"/>
    <w:rsid w:val="0064177E"/>
    <w:rsid w:val="006418E5"/>
    <w:rsid w:val="00641CB4"/>
    <w:rsid w:val="00641EB7"/>
    <w:rsid w:val="0064415A"/>
    <w:rsid w:val="00644944"/>
    <w:rsid w:val="00645449"/>
    <w:rsid w:val="00645A3E"/>
    <w:rsid w:val="00645D97"/>
    <w:rsid w:val="0064688C"/>
    <w:rsid w:val="0064790D"/>
    <w:rsid w:val="00647C5B"/>
    <w:rsid w:val="006510A3"/>
    <w:rsid w:val="00651132"/>
    <w:rsid w:val="00651462"/>
    <w:rsid w:val="006514AB"/>
    <w:rsid w:val="00651CF4"/>
    <w:rsid w:val="00652839"/>
    <w:rsid w:val="00653277"/>
    <w:rsid w:val="00653589"/>
    <w:rsid w:val="00653685"/>
    <w:rsid w:val="006538DD"/>
    <w:rsid w:val="006538F5"/>
    <w:rsid w:val="00653D56"/>
    <w:rsid w:val="00654B0B"/>
    <w:rsid w:val="00655524"/>
    <w:rsid w:val="00655994"/>
    <w:rsid w:val="006559A0"/>
    <w:rsid w:val="00655D23"/>
    <w:rsid w:val="006566DA"/>
    <w:rsid w:val="006567EB"/>
    <w:rsid w:val="00656D0B"/>
    <w:rsid w:val="00657005"/>
    <w:rsid w:val="006574EB"/>
    <w:rsid w:val="00657BCB"/>
    <w:rsid w:val="00657D08"/>
    <w:rsid w:val="00657F2B"/>
    <w:rsid w:val="006611FC"/>
    <w:rsid w:val="00661309"/>
    <w:rsid w:val="00662060"/>
    <w:rsid w:val="00662EA9"/>
    <w:rsid w:val="006632B4"/>
    <w:rsid w:val="00663958"/>
    <w:rsid w:val="00663C50"/>
    <w:rsid w:val="00663EDF"/>
    <w:rsid w:val="006646F5"/>
    <w:rsid w:val="00664705"/>
    <w:rsid w:val="00664A37"/>
    <w:rsid w:val="0066522E"/>
    <w:rsid w:val="00665B38"/>
    <w:rsid w:val="00665F6E"/>
    <w:rsid w:val="00665FD1"/>
    <w:rsid w:val="00666EF9"/>
    <w:rsid w:val="00670277"/>
    <w:rsid w:val="0067037F"/>
    <w:rsid w:val="006708A5"/>
    <w:rsid w:val="00670B57"/>
    <w:rsid w:val="006723DE"/>
    <w:rsid w:val="00672733"/>
    <w:rsid w:val="006727A2"/>
    <w:rsid w:val="00672D7D"/>
    <w:rsid w:val="00672F80"/>
    <w:rsid w:val="0067366B"/>
    <w:rsid w:val="0067398D"/>
    <w:rsid w:val="00673C92"/>
    <w:rsid w:val="00673F9D"/>
    <w:rsid w:val="00674362"/>
    <w:rsid w:val="00674983"/>
    <w:rsid w:val="00675D76"/>
    <w:rsid w:val="00676105"/>
    <w:rsid w:val="006761EE"/>
    <w:rsid w:val="006763AB"/>
    <w:rsid w:val="00676B25"/>
    <w:rsid w:val="00676CA4"/>
    <w:rsid w:val="00677806"/>
    <w:rsid w:val="00677D17"/>
    <w:rsid w:val="00677F7C"/>
    <w:rsid w:val="0068014D"/>
    <w:rsid w:val="00680A33"/>
    <w:rsid w:val="006812FF"/>
    <w:rsid w:val="00682232"/>
    <w:rsid w:val="006822D7"/>
    <w:rsid w:val="006825CD"/>
    <w:rsid w:val="00682EAD"/>
    <w:rsid w:val="00683535"/>
    <w:rsid w:val="00683815"/>
    <w:rsid w:val="0068399D"/>
    <w:rsid w:val="00684149"/>
    <w:rsid w:val="00684683"/>
    <w:rsid w:val="00684D32"/>
    <w:rsid w:val="00685F35"/>
    <w:rsid w:val="00686483"/>
    <w:rsid w:val="006869D8"/>
    <w:rsid w:val="00686F89"/>
    <w:rsid w:val="006875A6"/>
    <w:rsid w:val="006907DF"/>
    <w:rsid w:val="00690982"/>
    <w:rsid w:val="006913DC"/>
    <w:rsid w:val="00691857"/>
    <w:rsid w:val="006920AC"/>
    <w:rsid w:val="00692D60"/>
    <w:rsid w:val="0069408C"/>
    <w:rsid w:val="00694475"/>
    <w:rsid w:val="00694D31"/>
    <w:rsid w:val="0069556A"/>
    <w:rsid w:val="00696199"/>
    <w:rsid w:val="006963D6"/>
    <w:rsid w:val="006964BC"/>
    <w:rsid w:val="0069683B"/>
    <w:rsid w:val="00696C11"/>
    <w:rsid w:val="00696C55"/>
    <w:rsid w:val="0069719F"/>
    <w:rsid w:val="006A06BE"/>
    <w:rsid w:val="006A0B7D"/>
    <w:rsid w:val="006A0E50"/>
    <w:rsid w:val="006A15D9"/>
    <w:rsid w:val="006A16C4"/>
    <w:rsid w:val="006A19FE"/>
    <w:rsid w:val="006A1B55"/>
    <w:rsid w:val="006A1CE2"/>
    <w:rsid w:val="006A1D83"/>
    <w:rsid w:val="006A1EC3"/>
    <w:rsid w:val="006A2021"/>
    <w:rsid w:val="006A2D3D"/>
    <w:rsid w:val="006A356C"/>
    <w:rsid w:val="006A3CB5"/>
    <w:rsid w:val="006A46B6"/>
    <w:rsid w:val="006A5DFC"/>
    <w:rsid w:val="006A6EAA"/>
    <w:rsid w:val="006A717B"/>
    <w:rsid w:val="006A7D52"/>
    <w:rsid w:val="006B0220"/>
    <w:rsid w:val="006B0A1C"/>
    <w:rsid w:val="006B0D48"/>
    <w:rsid w:val="006B1037"/>
    <w:rsid w:val="006B130E"/>
    <w:rsid w:val="006B1A39"/>
    <w:rsid w:val="006B20F3"/>
    <w:rsid w:val="006B2954"/>
    <w:rsid w:val="006B2A47"/>
    <w:rsid w:val="006B3018"/>
    <w:rsid w:val="006B3381"/>
    <w:rsid w:val="006B3E9A"/>
    <w:rsid w:val="006B6180"/>
    <w:rsid w:val="006B6616"/>
    <w:rsid w:val="006B6664"/>
    <w:rsid w:val="006B71D8"/>
    <w:rsid w:val="006B77BE"/>
    <w:rsid w:val="006B7FD5"/>
    <w:rsid w:val="006C0DD0"/>
    <w:rsid w:val="006C17BB"/>
    <w:rsid w:val="006C1AA3"/>
    <w:rsid w:val="006C2470"/>
    <w:rsid w:val="006C2BAD"/>
    <w:rsid w:val="006C343D"/>
    <w:rsid w:val="006C3A97"/>
    <w:rsid w:val="006C45B7"/>
    <w:rsid w:val="006C4B7E"/>
    <w:rsid w:val="006C50CA"/>
    <w:rsid w:val="006C62B7"/>
    <w:rsid w:val="006C67BF"/>
    <w:rsid w:val="006C67C3"/>
    <w:rsid w:val="006D054B"/>
    <w:rsid w:val="006D0B26"/>
    <w:rsid w:val="006D0D0E"/>
    <w:rsid w:val="006D1356"/>
    <w:rsid w:val="006D16F2"/>
    <w:rsid w:val="006D24C1"/>
    <w:rsid w:val="006D2BE7"/>
    <w:rsid w:val="006D2C3E"/>
    <w:rsid w:val="006D2EE8"/>
    <w:rsid w:val="006D3AD6"/>
    <w:rsid w:val="006D5000"/>
    <w:rsid w:val="006D5177"/>
    <w:rsid w:val="006D57BA"/>
    <w:rsid w:val="006D5DF6"/>
    <w:rsid w:val="006D692C"/>
    <w:rsid w:val="006D6ABA"/>
    <w:rsid w:val="006D6FB6"/>
    <w:rsid w:val="006D76C8"/>
    <w:rsid w:val="006D7C4A"/>
    <w:rsid w:val="006E0CBC"/>
    <w:rsid w:val="006E1100"/>
    <w:rsid w:val="006E3494"/>
    <w:rsid w:val="006E5BCE"/>
    <w:rsid w:val="006E5DB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0DA"/>
    <w:rsid w:val="006F28D6"/>
    <w:rsid w:val="006F2B8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8FA"/>
    <w:rsid w:val="006F7DEC"/>
    <w:rsid w:val="00700A7E"/>
    <w:rsid w:val="007010F1"/>
    <w:rsid w:val="00701C68"/>
    <w:rsid w:val="00701CA9"/>
    <w:rsid w:val="0070229F"/>
    <w:rsid w:val="00702504"/>
    <w:rsid w:val="00702564"/>
    <w:rsid w:val="00702F17"/>
    <w:rsid w:val="007032C7"/>
    <w:rsid w:val="0070345D"/>
    <w:rsid w:val="00703978"/>
    <w:rsid w:val="00703DCD"/>
    <w:rsid w:val="00704176"/>
    <w:rsid w:val="0070502E"/>
    <w:rsid w:val="00705B2F"/>
    <w:rsid w:val="00705C5E"/>
    <w:rsid w:val="00705C6B"/>
    <w:rsid w:val="007071F8"/>
    <w:rsid w:val="0070731E"/>
    <w:rsid w:val="0070746D"/>
    <w:rsid w:val="007103BB"/>
    <w:rsid w:val="00710467"/>
    <w:rsid w:val="0071083F"/>
    <w:rsid w:val="00710865"/>
    <w:rsid w:val="00710F19"/>
    <w:rsid w:val="00711310"/>
    <w:rsid w:val="007121F9"/>
    <w:rsid w:val="00712367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8F7"/>
    <w:rsid w:val="00720D79"/>
    <w:rsid w:val="0072113D"/>
    <w:rsid w:val="00721B76"/>
    <w:rsid w:val="007225D0"/>
    <w:rsid w:val="00722693"/>
    <w:rsid w:val="00722BCD"/>
    <w:rsid w:val="00723688"/>
    <w:rsid w:val="00724394"/>
    <w:rsid w:val="007249DC"/>
    <w:rsid w:val="007259C0"/>
    <w:rsid w:val="00726AA2"/>
    <w:rsid w:val="0072716D"/>
    <w:rsid w:val="0072722D"/>
    <w:rsid w:val="007272ED"/>
    <w:rsid w:val="00727517"/>
    <w:rsid w:val="007277F2"/>
    <w:rsid w:val="0073043F"/>
    <w:rsid w:val="0073052D"/>
    <w:rsid w:val="00731329"/>
    <w:rsid w:val="00731BE4"/>
    <w:rsid w:val="007320B8"/>
    <w:rsid w:val="00732177"/>
    <w:rsid w:val="00732367"/>
    <w:rsid w:val="00732E2B"/>
    <w:rsid w:val="007331C5"/>
    <w:rsid w:val="00733DCB"/>
    <w:rsid w:val="007341D0"/>
    <w:rsid w:val="007347F0"/>
    <w:rsid w:val="00734E3A"/>
    <w:rsid w:val="00735A2B"/>
    <w:rsid w:val="00736CC8"/>
    <w:rsid w:val="00736EB2"/>
    <w:rsid w:val="007371F8"/>
    <w:rsid w:val="00737216"/>
    <w:rsid w:val="007372CC"/>
    <w:rsid w:val="0073753E"/>
    <w:rsid w:val="00737A31"/>
    <w:rsid w:val="00737DD7"/>
    <w:rsid w:val="00740603"/>
    <w:rsid w:val="00740D3E"/>
    <w:rsid w:val="007410E8"/>
    <w:rsid w:val="0074168D"/>
    <w:rsid w:val="00741949"/>
    <w:rsid w:val="007420EB"/>
    <w:rsid w:val="007423E3"/>
    <w:rsid w:val="007438F8"/>
    <w:rsid w:val="00743CF6"/>
    <w:rsid w:val="00744A60"/>
    <w:rsid w:val="00744F93"/>
    <w:rsid w:val="007452DC"/>
    <w:rsid w:val="00745856"/>
    <w:rsid w:val="00747581"/>
    <w:rsid w:val="00747FD8"/>
    <w:rsid w:val="00750AE6"/>
    <w:rsid w:val="00750E11"/>
    <w:rsid w:val="007511BF"/>
    <w:rsid w:val="00751545"/>
    <w:rsid w:val="00751997"/>
    <w:rsid w:val="007523DC"/>
    <w:rsid w:val="00752FF9"/>
    <w:rsid w:val="007539A3"/>
    <w:rsid w:val="00753C91"/>
    <w:rsid w:val="00753D2B"/>
    <w:rsid w:val="00753FCD"/>
    <w:rsid w:val="00754F88"/>
    <w:rsid w:val="007553FB"/>
    <w:rsid w:val="007555D5"/>
    <w:rsid w:val="00755680"/>
    <w:rsid w:val="00755EB4"/>
    <w:rsid w:val="00755FAD"/>
    <w:rsid w:val="0075629C"/>
    <w:rsid w:val="00756523"/>
    <w:rsid w:val="007568AF"/>
    <w:rsid w:val="0075729E"/>
    <w:rsid w:val="00757715"/>
    <w:rsid w:val="00760056"/>
    <w:rsid w:val="00760779"/>
    <w:rsid w:val="00760AAB"/>
    <w:rsid w:val="00761760"/>
    <w:rsid w:val="00761BA8"/>
    <w:rsid w:val="007624FF"/>
    <w:rsid w:val="00762784"/>
    <w:rsid w:val="00762CDB"/>
    <w:rsid w:val="007634CE"/>
    <w:rsid w:val="00763CFB"/>
    <w:rsid w:val="007645FF"/>
    <w:rsid w:val="00764A50"/>
    <w:rsid w:val="00764D43"/>
    <w:rsid w:val="00764D94"/>
    <w:rsid w:val="007652FB"/>
    <w:rsid w:val="007656B3"/>
    <w:rsid w:val="007660F9"/>
    <w:rsid w:val="0076631C"/>
    <w:rsid w:val="00766986"/>
    <w:rsid w:val="00766DDE"/>
    <w:rsid w:val="00767666"/>
    <w:rsid w:val="00767673"/>
    <w:rsid w:val="0076793E"/>
    <w:rsid w:val="00767DBB"/>
    <w:rsid w:val="00767E21"/>
    <w:rsid w:val="00770480"/>
    <w:rsid w:val="00770665"/>
    <w:rsid w:val="00770AE1"/>
    <w:rsid w:val="0077102A"/>
    <w:rsid w:val="007711CA"/>
    <w:rsid w:val="0077137B"/>
    <w:rsid w:val="0077232B"/>
    <w:rsid w:val="0077256E"/>
    <w:rsid w:val="00772851"/>
    <w:rsid w:val="00772E41"/>
    <w:rsid w:val="00772FB2"/>
    <w:rsid w:val="00772FDA"/>
    <w:rsid w:val="00773194"/>
    <w:rsid w:val="00773CB6"/>
    <w:rsid w:val="00773DB6"/>
    <w:rsid w:val="00773E26"/>
    <w:rsid w:val="00774AE3"/>
    <w:rsid w:val="00774B25"/>
    <w:rsid w:val="00774B93"/>
    <w:rsid w:val="007753CE"/>
    <w:rsid w:val="00775B0B"/>
    <w:rsid w:val="00775B95"/>
    <w:rsid w:val="00775CB4"/>
    <w:rsid w:val="00776890"/>
    <w:rsid w:val="00776988"/>
    <w:rsid w:val="00777558"/>
    <w:rsid w:val="0077792C"/>
    <w:rsid w:val="00777BA6"/>
    <w:rsid w:val="00777DC2"/>
    <w:rsid w:val="00777EB5"/>
    <w:rsid w:val="00777EBA"/>
    <w:rsid w:val="007808B6"/>
    <w:rsid w:val="00780B28"/>
    <w:rsid w:val="00780B7F"/>
    <w:rsid w:val="00781160"/>
    <w:rsid w:val="00781B75"/>
    <w:rsid w:val="00782336"/>
    <w:rsid w:val="007825FB"/>
    <w:rsid w:val="007835AD"/>
    <w:rsid w:val="00785A83"/>
    <w:rsid w:val="00785A97"/>
    <w:rsid w:val="00786663"/>
    <w:rsid w:val="00786A21"/>
    <w:rsid w:val="00787020"/>
    <w:rsid w:val="007875DA"/>
    <w:rsid w:val="00787ADD"/>
    <w:rsid w:val="00790653"/>
    <w:rsid w:val="00790E76"/>
    <w:rsid w:val="00793D82"/>
    <w:rsid w:val="00793DDA"/>
    <w:rsid w:val="0079492C"/>
    <w:rsid w:val="007953D0"/>
    <w:rsid w:val="007967D6"/>
    <w:rsid w:val="0079771E"/>
    <w:rsid w:val="007A0163"/>
    <w:rsid w:val="007A0A9B"/>
    <w:rsid w:val="007A1308"/>
    <w:rsid w:val="007A22E1"/>
    <w:rsid w:val="007A25B6"/>
    <w:rsid w:val="007A262E"/>
    <w:rsid w:val="007A2C63"/>
    <w:rsid w:val="007A30B4"/>
    <w:rsid w:val="007A3385"/>
    <w:rsid w:val="007A3B6D"/>
    <w:rsid w:val="007A3EC3"/>
    <w:rsid w:val="007A4362"/>
    <w:rsid w:val="007A4C09"/>
    <w:rsid w:val="007A4E10"/>
    <w:rsid w:val="007A5A49"/>
    <w:rsid w:val="007A5D8F"/>
    <w:rsid w:val="007A6DC8"/>
    <w:rsid w:val="007A793D"/>
    <w:rsid w:val="007B0124"/>
    <w:rsid w:val="007B091C"/>
    <w:rsid w:val="007B1160"/>
    <w:rsid w:val="007B17A3"/>
    <w:rsid w:val="007B17EA"/>
    <w:rsid w:val="007B198A"/>
    <w:rsid w:val="007B2457"/>
    <w:rsid w:val="007B3B4B"/>
    <w:rsid w:val="007B42EF"/>
    <w:rsid w:val="007B4CD5"/>
    <w:rsid w:val="007B509D"/>
    <w:rsid w:val="007B5CCF"/>
    <w:rsid w:val="007B5F81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075B"/>
    <w:rsid w:val="007C230D"/>
    <w:rsid w:val="007C2ADD"/>
    <w:rsid w:val="007C342E"/>
    <w:rsid w:val="007C3A32"/>
    <w:rsid w:val="007C48A2"/>
    <w:rsid w:val="007C4C9F"/>
    <w:rsid w:val="007C4F30"/>
    <w:rsid w:val="007C4F8E"/>
    <w:rsid w:val="007C554E"/>
    <w:rsid w:val="007C6C35"/>
    <w:rsid w:val="007C7451"/>
    <w:rsid w:val="007D0523"/>
    <w:rsid w:val="007D10F6"/>
    <w:rsid w:val="007D17A1"/>
    <w:rsid w:val="007D19CE"/>
    <w:rsid w:val="007D1FD2"/>
    <w:rsid w:val="007D285C"/>
    <w:rsid w:val="007D29D5"/>
    <w:rsid w:val="007D312D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488"/>
    <w:rsid w:val="007D7C6A"/>
    <w:rsid w:val="007D7DF0"/>
    <w:rsid w:val="007E0507"/>
    <w:rsid w:val="007E0C8B"/>
    <w:rsid w:val="007E15B8"/>
    <w:rsid w:val="007E1AF2"/>
    <w:rsid w:val="007E1AF5"/>
    <w:rsid w:val="007E1F05"/>
    <w:rsid w:val="007E238F"/>
    <w:rsid w:val="007E2580"/>
    <w:rsid w:val="007E2896"/>
    <w:rsid w:val="007E2AB6"/>
    <w:rsid w:val="007E3BBB"/>
    <w:rsid w:val="007E44C8"/>
    <w:rsid w:val="007E48EB"/>
    <w:rsid w:val="007E59ED"/>
    <w:rsid w:val="007E5C29"/>
    <w:rsid w:val="007E5DA6"/>
    <w:rsid w:val="007E6172"/>
    <w:rsid w:val="007E6247"/>
    <w:rsid w:val="007E637B"/>
    <w:rsid w:val="007E7582"/>
    <w:rsid w:val="007F08B8"/>
    <w:rsid w:val="007F0A42"/>
    <w:rsid w:val="007F1569"/>
    <w:rsid w:val="007F1F82"/>
    <w:rsid w:val="007F2B2E"/>
    <w:rsid w:val="007F329E"/>
    <w:rsid w:val="007F44A6"/>
    <w:rsid w:val="007F46B0"/>
    <w:rsid w:val="007F4D13"/>
    <w:rsid w:val="007F74D4"/>
    <w:rsid w:val="007F751D"/>
    <w:rsid w:val="007F7834"/>
    <w:rsid w:val="007F7933"/>
    <w:rsid w:val="007F79BD"/>
    <w:rsid w:val="0080038B"/>
    <w:rsid w:val="00800EFF"/>
    <w:rsid w:val="00801132"/>
    <w:rsid w:val="00801B57"/>
    <w:rsid w:val="00801B7C"/>
    <w:rsid w:val="00801DBF"/>
    <w:rsid w:val="00801FBF"/>
    <w:rsid w:val="008026F7"/>
    <w:rsid w:val="00802886"/>
    <w:rsid w:val="00803A9B"/>
    <w:rsid w:val="00803EFD"/>
    <w:rsid w:val="00804A12"/>
    <w:rsid w:val="00804D28"/>
    <w:rsid w:val="008052A0"/>
    <w:rsid w:val="00806A82"/>
    <w:rsid w:val="00807141"/>
    <w:rsid w:val="008075AD"/>
    <w:rsid w:val="0081069A"/>
    <w:rsid w:val="00810956"/>
    <w:rsid w:val="0081128B"/>
    <w:rsid w:val="0081190F"/>
    <w:rsid w:val="00812443"/>
    <w:rsid w:val="00814827"/>
    <w:rsid w:val="00815B5E"/>
    <w:rsid w:val="00816892"/>
    <w:rsid w:val="008173C0"/>
    <w:rsid w:val="0081785A"/>
    <w:rsid w:val="00817983"/>
    <w:rsid w:val="00817A29"/>
    <w:rsid w:val="00820854"/>
    <w:rsid w:val="0082168A"/>
    <w:rsid w:val="00821A89"/>
    <w:rsid w:val="00822799"/>
    <w:rsid w:val="008228F7"/>
    <w:rsid w:val="00822A57"/>
    <w:rsid w:val="008239BD"/>
    <w:rsid w:val="00823EFD"/>
    <w:rsid w:val="00824098"/>
    <w:rsid w:val="00824644"/>
    <w:rsid w:val="008252B2"/>
    <w:rsid w:val="008255EE"/>
    <w:rsid w:val="00825AB2"/>
    <w:rsid w:val="00826473"/>
    <w:rsid w:val="00830463"/>
    <w:rsid w:val="00831165"/>
    <w:rsid w:val="00831743"/>
    <w:rsid w:val="00831776"/>
    <w:rsid w:val="008324B0"/>
    <w:rsid w:val="008325B2"/>
    <w:rsid w:val="008326FC"/>
    <w:rsid w:val="00832858"/>
    <w:rsid w:val="00832ED5"/>
    <w:rsid w:val="0083361B"/>
    <w:rsid w:val="008341FD"/>
    <w:rsid w:val="0083421D"/>
    <w:rsid w:val="00834A49"/>
    <w:rsid w:val="00834D6A"/>
    <w:rsid w:val="00835260"/>
    <w:rsid w:val="00836909"/>
    <w:rsid w:val="00836EFD"/>
    <w:rsid w:val="00837604"/>
    <w:rsid w:val="008376F5"/>
    <w:rsid w:val="00837BDB"/>
    <w:rsid w:val="00841485"/>
    <w:rsid w:val="008415C4"/>
    <w:rsid w:val="00842643"/>
    <w:rsid w:val="008432C4"/>
    <w:rsid w:val="00843532"/>
    <w:rsid w:val="008437F9"/>
    <w:rsid w:val="00845950"/>
    <w:rsid w:val="00846775"/>
    <w:rsid w:val="00847630"/>
    <w:rsid w:val="00847898"/>
    <w:rsid w:val="00850078"/>
    <w:rsid w:val="0085061D"/>
    <w:rsid w:val="00850A75"/>
    <w:rsid w:val="008516D9"/>
    <w:rsid w:val="00851977"/>
    <w:rsid w:val="0085256C"/>
    <w:rsid w:val="008531F3"/>
    <w:rsid w:val="008539CF"/>
    <w:rsid w:val="008542B0"/>
    <w:rsid w:val="00854655"/>
    <w:rsid w:val="0085559A"/>
    <w:rsid w:val="00856035"/>
    <w:rsid w:val="008561CD"/>
    <w:rsid w:val="00856519"/>
    <w:rsid w:val="00856F45"/>
    <w:rsid w:val="008575F0"/>
    <w:rsid w:val="0085794C"/>
    <w:rsid w:val="00857B9D"/>
    <w:rsid w:val="00857C5C"/>
    <w:rsid w:val="00860281"/>
    <w:rsid w:val="0086085B"/>
    <w:rsid w:val="008616A7"/>
    <w:rsid w:val="00861729"/>
    <w:rsid w:val="00861CD3"/>
    <w:rsid w:val="0086286D"/>
    <w:rsid w:val="00862DB9"/>
    <w:rsid w:val="00862F0F"/>
    <w:rsid w:val="008639B5"/>
    <w:rsid w:val="00864A1D"/>
    <w:rsid w:val="00864B41"/>
    <w:rsid w:val="008650A2"/>
    <w:rsid w:val="0086552B"/>
    <w:rsid w:val="0086580D"/>
    <w:rsid w:val="00865C1E"/>
    <w:rsid w:val="00866950"/>
    <w:rsid w:val="00866A57"/>
    <w:rsid w:val="00866C62"/>
    <w:rsid w:val="0086710A"/>
    <w:rsid w:val="008671C3"/>
    <w:rsid w:val="0087091C"/>
    <w:rsid w:val="0087111F"/>
    <w:rsid w:val="00871353"/>
    <w:rsid w:val="008716E5"/>
    <w:rsid w:val="008721DE"/>
    <w:rsid w:val="0087276E"/>
    <w:rsid w:val="008728E1"/>
    <w:rsid w:val="00872AB5"/>
    <w:rsid w:val="00873937"/>
    <w:rsid w:val="0087429D"/>
    <w:rsid w:val="00875114"/>
    <w:rsid w:val="008752C2"/>
    <w:rsid w:val="008756CA"/>
    <w:rsid w:val="00876579"/>
    <w:rsid w:val="00876BEA"/>
    <w:rsid w:val="0087701F"/>
    <w:rsid w:val="008775DC"/>
    <w:rsid w:val="00877C35"/>
    <w:rsid w:val="00880038"/>
    <w:rsid w:val="008804AF"/>
    <w:rsid w:val="0088173C"/>
    <w:rsid w:val="008818CA"/>
    <w:rsid w:val="00881CA4"/>
    <w:rsid w:val="00881CE8"/>
    <w:rsid w:val="00882225"/>
    <w:rsid w:val="00882988"/>
    <w:rsid w:val="00882A70"/>
    <w:rsid w:val="00883AC4"/>
    <w:rsid w:val="00883BF5"/>
    <w:rsid w:val="008840FC"/>
    <w:rsid w:val="008846A9"/>
    <w:rsid w:val="008850B3"/>
    <w:rsid w:val="008854A7"/>
    <w:rsid w:val="0088591E"/>
    <w:rsid w:val="0088674E"/>
    <w:rsid w:val="00890390"/>
    <w:rsid w:val="008904B4"/>
    <w:rsid w:val="00890B19"/>
    <w:rsid w:val="008910EF"/>
    <w:rsid w:val="00892333"/>
    <w:rsid w:val="008923E2"/>
    <w:rsid w:val="00892C4D"/>
    <w:rsid w:val="008931CD"/>
    <w:rsid w:val="008934D7"/>
    <w:rsid w:val="008936B6"/>
    <w:rsid w:val="0089511D"/>
    <w:rsid w:val="008955B1"/>
    <w:rsid w:val="00896316"/>
    <w:rsid w:val="008972A9"/>
    <w:rsid w:val="008975A8"/>
    <w:rsid w:val="00897BD6"/>
    <w:rsid w:val="00897CAC"/>
    <w:rsid w:val="00897F85"/>
    <w:rsid w:val="008A00A1"/>
    <w:rsid w:val="008A1362"/>
    <w:rsid w:val="008A3499"/>
    <w:rsid w:val="008A39FA"/>
    <w:rsid w:val="008A3A90"/>
    <w:rsid w:val="008A3CB0"/>
    <w:rsid w:val="008A3EFA"/>
    <w:rsid w:val="008A4405"/>
    <w:rsid w:val="008A4697"/>
    <w:rsid w:val="008A5DE3"/>
    <w:rsid w:val="008A6007"/>
    <w:rsid w:val="008A6309"/>
    <w:rsid w:val="008A6314"/>
    <w:rsid w:val="008A6BA0"/>
    <w:rsid w:val="008A70AB"/>
    <w:rsid w:val="008A715A"/>
    <w:rsid w:val="008A755B"/>
    <w:rsid w:val="008A76C7"/>
    <w:rsid w:val="008A79CF"/>
    <w:rsid w:val="008B0120"/>
    <w:rsid w:val="008B025F"/>
    <w:rsid w:val="008B0A02"/>
    <w:rsid w:val="008B0F94"/>
    <w:rsid w:val="008B13B2"/>
    <w:rsid w:val="008B1B61"/>
    <w:rsid w:val="008B2178"/>
    <w:rsid w:val="008B2694"/>
    <w:rsid w:val="008B2776"/>
    <w:rsid w:val="008B2A03"/>
    <w:rsid w:val="008B2A38"/>
    <w:rsid w:val="008B2DB6"/>
    <w:rsid w:val="008B50F7"/>
    <w:rsid w:val="008B58AE"/>
    <w:rsid w:val="008B5BA0"/>
    <w:rsid w:val="008B671E"/>
    <w:rsid w:val="008B698C"/>
    <w:rsid w:val="008B6E02"/>
    <w:rsid w:val="008B768D"/>
    <w:rsid w:val="008B7862"/>
    <w:rsid w:val="008B7A3A"/>
    <w:rsid w:val="008C0429"/>
    <w:rsid w:val="008C0CF7"/>
    <w:rsid w:val="008C0F00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5B31"/>
    <w:rsid w:val="008C65F9"/>
    <w:rsid w:val="008C680C"/>
    <w:rsid w:val="008C7636"/>
    <w:rsid w:val="008C79A3"/>
    <w:rsid w:val="008D0261"/>
    <w:rsid w:val="008D0267"/>
    <w:rsid w:val="008D0417"/>
    <w:rsid w:val="008D0593"/>
    <w:rsid w:val="008D258F"/>
    <w:rsid w:val="008D283A"/>
    <w:rsid w:val="008D2E7D"/>
    <w:rsid w:val="008D36F1"/>
    <w:rsid w:val="008D38B1"/>
    <w:rsid w:val="008D3F0E"/>
    <w:rsid w:val="008D3F9D"/>
    <w:rsid w:val="008D43DD"/>
    <w:rsid w:val="008D4AF5"/>
    <w:rsid w:val="008D67F3"/>
    <w:rsid w:val="008D6B2B"/>
    <w:rsid w:val="008D6D27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6B0"/>
    <w:rsid w:val="008E7F58"/>
    <w:rsid w:val="008F0213"/>
    <w:rsid w:val="008F0365"/>
    <w:rsid w:val="008F0C39"/>
    <w:rsid w:val="008F10D2"/>
    <w:rsid w:val="008F1282"/>
    <w:rsid w:val="008F1815"/>
    <w:rsid w:val="008F1A0C"/>
    <w:rsid w:val="008F3941"/>
    <w:rsid w:val="008F3E4D"/>
    <w:rsid w:val="008F4712"/>
    <w:rsid w:val="008F5AD2"/>
    <w:rsid w:val="008F6042"/>
    <w:rsid w:val="008F62E3"/>
    <w:rsid w:val="008F6F74"/>
    <w:rsid w:val="008F76BA"/>
    <w:rsid w:val="008F78BC"/>
    <w:rsid w:val="009008F0"/>
    <w:rsid w:val="00900D3D"/>
    <w:rsid w:val="0090146D"/>
    <w:rsid w:val="0090208B"/>
    <w:rsid w:val="009025BB"/>
    <w:rsid w:val="00902B62"/>
    <w:rsid w:val="00902BD0"/>
    <w:rsid w:val="00902C51"/>
    <w:rsid w:val="009030A7"/>
    <w:rsid w:val="00903205"/>
    <w:rsid w:val="00903FFE"/>
    <w:rsid w:val="00904A26"/>
    <w:rsid w:val="009051D6"/>
    <w:rsid w:val="0090565C"/>
    <w:rsid w:val="00905967"/>
    <w:rsid w:val="00905D0B"/>
    <w:rsid w:val="00907881"/>
    <w:rsid w:val="00910AD9"/>
    <w:rsid w:val="00910E98"/>
    <w:rsid w:val="009112A5"/>
    <w:rsid w:val="009114EB"/>
    <w:rsid w:val="00912AB8"/>
    <w:rsid w:val="00912D15"/>
    <w:rsid w:val="00913AF1"/>
    <w:rsid w:val="00913E0F"/>
    <w:rsid w:val="009146DF"/>
    <w:rsid w:val="00914A63"/>
    <w:rsid w:val="00914E89"/>
    <w:rsid w:val="00915A7C"/>
    <w:rsid w:val="00915F98"/>
    <w:rsid w:val="00920DBE"/>
    <w:rsid w:val="00920F67"/>
    <w:rsid w:val="009216F9"/>
    <w:rsid w:val="00921A69"/>
    <w:rsid w:val="00921D2A"/>
    <w:rsid w:val="00922441"/>
    <w:rsid w:val="00922802"/>
    <w:rsid w:val="00922C41"/>
    <w:rsid w:val="00922E15"/>
    <w:rsid w:val="00923252"/>
    <w:rsid w:val="00923CF4"/>
    <w:rsid w:val="00924160"/>
    <w:rsid w:val="0092451A"/>
    <w:rsid w:val="009245B7"/>
    <w:rsid w:val="00924BE5"/>
    <w:rsid w:val="00924C10"/>
    <w:rsid w:val="00924F4B"/>
    <w:rsid w:val="00925875"/>
    <w:rsid w:val="00927A9C"/>
    <w:rsid w:val="00927FE7"/>
    <w:rsid w:val="009300A1"/>
    <w:rsid w:val="0093024C"/>
    <w:rsid w:val="00930500"/>
    <w:rsid w:val="00930932"/>
    <w:rsid w:val="00930A41"/>
    <w:rsid w:val="00930DD9"/>
    <w:rsid w:val="00930EEB"/>
    <w:rsid w:val="00930FE8"/>
    <w:rsid w:val="0093121A"/>
    <w:rsid w:val="0093122A"/>
    <w:rsid w:val="00931E87"/>
    <w:rsid w:val="0093254C"/>
    <w:rsid w:val="00932EE9"/>
    <w:rsid w:val="00933EC0"/>
    <w:rsid w:val="00934344"/>
    <w:rsid w:val="00934383"/>
    <w:rsid w:val="009351E5"/>
    <w:rsid w:val="00935786"/>
    <w:rsid w:val="00935AA4"/>
    <w:rsid w:val="00935B11"/>
    <w:rsid w:val="00940380"/>
    <w:rsid w:val="0094103C"/>
    <w:rsid w:val="00941972"/>
    <w:rsid w:val="00942756"/>
    <w:rsid w:val="00942B7E"/>
    <w:rsid w:val="0094376A"/>
    <w:rsid w:val="00944163"/>
    <w:rsid w:val="009451AA"/>
    <w:rsid w:val="0094542A"/>
    <w:rsid w:val="0094649E"/>
    <w:rsid w:val="00946A3B"/>
    <w:rsid w:val="009479A1"/>
    <w:rsid w:val="00947BA7"/>
    <w:rsid w:val="00950A03"/>
    <w:rsid w:val="00951386"/>
    <w:rsid w:val="00951550"/>
    <w:rsid w:val="009520E6"/>
    <w:rsid w:val="00952895"/>
    <w:rsid w:val="00952EDE"/>
    <w:rsid w:val="009538F6"/>
    <w:rsid w:val="00955771"/>
    <w:rsid w:val="00955A1D"/>
    <w:rsid w:val="009563B7"/>
    <w:rsid w:val="00956493"/>
    <w:rsid w:val="00956506"/>
    <w:rsid w:val="009565F7"/>
    <w:rsid w:val="0095697B"/>
    <w:rsid w:val="00957BB4"/>
    <w:rsid w:val="009602EA"/>
    <w:rsid w:val="00960828"/>
    <w:rsid w:val="00961171"/>
    <w:rsid w:val="00961341"/>
    <w:rsid w:val="00961722"/>
    <w:rsid w:val="00961F4C"/>
    <w:rsid w:val="009621BE"/>
    <w:rsid w:val="009631FF"/>
    <w:rsid w:val="00963362"/>
    <w:rsid w:val="00964043"/>
    <w:rsid w:val="00964535"/>
    <w:rsid w:val="00964A09"/>
    <w:rsid w:val="009652E6"/>
    <w:rsid w:val="009658FC"/>
    <w:rsid w:val="009663AE"/>
    <w:rsid w:val="009667BB"/>
    <w:rsid w:val="009668B1"/>
    <w:rsid w:val="009670E0"/>
    <w:rsid w:val="0096729D"/>
    <w:rsid w:val="0097023C"/>
    <w:rsid w:val="0097047C"/>
    <w:rsid w:val="0097185B"/>
    <w:rsid w:val="00971C34"/>
    <w:rsid w:val="00971D64"/>
    <w:rsid w:val="00971EC4"/>
    <w:rsid w:val="00972413"/>
    <w:rsid w:val="009729A7"/>
    <w:rsid w:val="009739CD"/>
    <w:rsid w:val="00973C0E"/>
    <w:rsid w:val="00974851"/>
    <w:rsid w:val="00974EE8"/>
    <w:rsid w:val="00975BB4"/>
    <w:rsid w:val="00975C13"/>
    <w:rsid w:val="00975CBE"/>
    <w:rsid w:val="00975F60"/>
    <w:rsid w:val="009766C2"/>
    <w:rsid w:val="00977ABA"/>
    <w:rsid w:val="00977BF7"/>
    <w:rsid w:val="00980049"/>
    <w:rsid w:val="00980077"/>
    <w:rsid w:val="009809D9"/>
    <w:rsid w:val="00981048"/>
    <w:rsid w:val="009810EE"/>
    <w:rsid w:val="009819B7"/>
    <w:rsid w:val="009823E4"/>
    <w:rsid w:val="00982560"/>
    <w:rsid w:val="00982C62"/>
    <w:rsid w:val="00983932"/>
    <w:rsid w:val="00983E0A"/>
    <w:rsid w:val="009852EB"/>
    <w:rsid w:val="00985388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B6A"/>
    <w:rsid w:val="00992D88"/>
    <w:rsid w:val="00993281"/>
    <w:rsid w:val="0099335F"/>
    <w:rsid w:val="009938CC"/>
    <w:rsid w:val="00993A49"/>
    <w:rsid w:val="00994D3A"/>
    <w:rsid w:val="00995218"/>
    <w:rsid w:val="009953B1"/>
    <w:rsid w:val="009956E0"/>
    <w:rsid w:val="0099575E"/>
    <w:rsid w:val="009958FC"/>
    <w:rsid w:val="0099678B"/>
    <w:rsid w:val="00996F3D"/>
    <w:rsid w:val="00997650"/>
    <w:rsid w:val="00997C7C"/>
    <w:rsid w:val="009A0266"/>
    <w:rsid w:val="009A06F4"/>
    <w:rsid w:val="009A07B8"/>
    <w:rsid w:val="009A0E46"/>
    <w:rsid w:val="009A0F8B"/>
    <w:rsid w:val="009A1DE8"/>
    <w:rsid w:val="009A201A"/>
    <w:rsid w:val="009A2930"/>
    <w:rsid w:val="009A4712"/>
    <w:rsid w:val="009A4FB9"/>
    <w:rsid w:val="009A54AE"/>
    <w:rsid w:val="009A55FA"/>
    <w:rsid w:val="009A7AC1"/>
    <w:rsid w:val="009B0E3D"/>
    <w:rsid w:val="009B1709"/>
    <w:rsid w:val="009B1E39"/>
    <w:rsid w:val="009B2BE1"/>
    <w:rsid w:val="009B2DF5"/>
    <w:rsid w:val="009B31B1"/>
    <w:rsid w:val="009B32AE"/>
    <w:rsid w:val="009B35B9"/>
    <w:rsid w:val="009B3BAD"/>
    <w:rsid w:val="009B48E2"/>
    <w:rsid w:val="009B4982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2A98"/>
    <w:rsid w:val="009C3984"/>
    <w:rsid w:val="009C403F"/>
    <w:rsid w:val="009C428F"/>
    <w:rsid w:val="009C44D2"/>
    <w:rsid w:val="009C4845"/>
    <w:rsid w:val="009C4B57"/>
    <w:rsid w:val="009C71D6"/>
    <w:rsid w:val="009C72D0"/>
    <w:rsid w:val="009C7B93"/>
    <w:rsid w:val="009D0189"/>
    <w:rsid w:val="009D03E5"/>
    <w:rsid w:val="009D091E"/>
    <w:rsid w:val="009D0941"/>
    <w:rsid w:val="009D0F57"/>
    <w:rsid w:val="009D15DD"/>
    <w:rsid w:val="009D43FA"/>
    <w:rsid w:val="009D4656"/>
    <w:rsid w:val="009D4923"/>
    <w:rsid w:val="009D5879"/>
    <w:rsid w:val="009D6BF1"/>
    <w:rsid w:val="009D6F14"/>
    <w:rsid w:val="009D77DE"/>
    <w:rsid w:val="009E0067"/>
    <w:rsid w:val="009E01B7"/>
    <w:rsid w:val="009E01D8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6DAE"/>
    <w:rsid w:val="009E73AE"/>
    <w:rsid w:val="009E77D5"/>
    <w:rsid w:val="009F09EE"/>
    <w:rsid w:val="009F0AAC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39F3"/>
    <w:rsid w:val="009F3F4D"/>
    <w:rsid w:val="009F451C"/>
    <w:rsid w:val="009F4A5D"/>
    <w:rsid w:val="009F4C36"/>
    <w:rsid w:val="009F522E"/>
    <w:rsid w:val="009F54FC"/>
    <w:rsid w:val="009F6D9F"/>
    <w:rsid w:val="009F71AA"/>
    <w:rsid w:val="009F7447"/>
    <w:rsid w:val="009F7914"/>
    <w:rsid w:val="00A006A6"/>
    <w:rsid w:val="00A00EF4"/>
    <w:rsid w:val="00A0163E"/>
    <w:rsid w:val="00A017A3"/>
    <w:rsid w:val="00A01C48"/>
    <w:rsid w:val="00A02D04"/>
    <w:rsid w:val="00A02DA0"/>
    <w:rsid w:val="00A042B1"/>
    <w:rsid w:val="00A04592"/>
    <w:rsid w:val="00A05264"/>
    <w:rsid w:val="00A05BBF"/>
    <w:rsid w:val="00A05F0B"/>
    <w:rsid w:val="00A060A0"/>
    <w:rsid w:val="00A06B3A"/>
    <w:rsid w:val="00A072B0"/>
    <w:rsid w:val="00A075B6"/>
    <w:rsid w:val="00A07CA6"/>
    <w:rsid w:val="00A07FF6"/>
    <w:rsid w:val="00A10195"/>
    <w:rsid w:val="00A10BA7"/>
    <w:rsid w:val="00A11037"/>
    <w:rsid w:val="00A1166A"/>
    <w:rsid w:val="00A116D8"/>
    <w:rsid w:val="00A1183E"/>
    <w:rsid w:val="00A11F2C"/>
    <w:rsid w:val="00A124BE"/>
    <w:rsid w:val="00A126E4"/>
    <w:rsid w:val="00A12C91"/>
    <w:rsid w:val="00A12CC6"/>
    <w:rsid w:val="00A1351C"/>
    <w:rsid w:val="00A13ECF"/>
    <w:rsid w:val="00A1404E"/>
    <w:rsid w:val="00A14CEA"/>
    <w:rsid w:val="00A156E9"/>
    <w:rsid w:val="00A1696E"/>
    <w:rsid w:val="00A16ADB"/>
    <w:rsid w:val="00A17621"/>
    <w:rsid w:val="00A179EB"/>
    <w:rsid w:val="00A2033E"/>
    <w:rsid w:val="00A209DE"/>
    <w:rsid w:val="00A22288"/>
    <w:rsid w:val="00A222FF"/>
    <w:rsid w:val="00A23336"/>
    <w:rsid w:val="00A234AE"/>
    <w:rsid w:val="00A239BF"/>
    <w:rsid w:val="00A23CD1"/>
    <w:rsid w:val="00A2440F"/>
    <w:rsid w:val="00A244A1"/>
    <w:rsid w:val="00A24DCA"/>
    <w:rsid w:val="00A24ED8"/>
    <w:rsid w:val="00A2564D"/>
    <w:rsid w:val="00A25D83"/>
    <w:rsid w:val="00A27051"/>
    <w:rsid w:val="00A27366"/>
    <w:rsid w:val="00A2795F"/>
    <w:rsid w:val="00A301E9"/>
    <w:rsid w:val="00A3052C"/>
    <w:rsid w:val="00A3063C"/>
    <w:rsid w:val="00A3111B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C9F"/>
    <w:rsid w:val="00A35D0C"/>
    <w:rsid w:val="00A365D8"/>
    <w:rsid w:val="00A37DB1"/>
    <w:rsid w:val="00A40096"/>
    <w:rsid w:val="00A40145"/>
    <w:rsid w:val="00A403FC"/>
    <w:rsid w:val="00A405DE"/>
    <w:rsid w:val="00A40C98"/>
    <w:rsid w:val="00A41043"/>
    <w:rsid w:val="00A41145"/>
    <w:rsid w:val="00A42091"/>
    <w:rsid w:val="00A4268A"/>
    <w:rsid w:val="00A42839"/>
    <w:rsid w:val="00A42860"/>
    <w:rsid w:val="00A435F0"/>
    <w:rsid w:val="00A43B26"/>
    <w:rsid w:val="00A43FF9"/>
    <w:rsid w:val="00A44197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0E42"/>
    <w:rsid w:val="00A510AC"/>
    <w:rsid w:val="00A5133C"/>
    <w:rsid w:val="00A51902"/>
    <w:rsid w:val="00A51F22"/>
    <w:rsid w:val="00A524F7"/>
    <w:rsid w:val="00A525AB"/>
    <w:rsid w:val="00A52DBF"/>
    <w:rsid w:val="00A52ED6"/>
    <w:rsid w:val="00A53275"/>
    <w:rsid w:val="00A53301"/>
    <w:rsid w:val="00A5340C"/>
    <w:rsid w:val="00A5463B"/>
    <w:rsid w:val="00A54A35"/>
    <w:rsid w:val="00A54B5C"/>
    <w:rsid w:val="00A56EED"/>
    <w:rsid w:val="00A57172"/>
    <w:rsid w:val="00A602F5"/>
    <w:rsid w:val="00A6053F"/>
    <w:rsid w:val="00A611A1"/>
    <w:rsid w:val="00A61A2B"/>
    <w:rsid w:val="00A61CFC"/>
    <w:rsid w:val="00A61DE0"/>
    <w:rsid w:val="00A62794"/>
    <w:rsid w:val="00A62BAA"/>
    <w:rsid w:val="00A6313F"/>
    <w:rsid w:val="00A644BA"/>
    <w:rsid w:val="00A647AD"/>
    <w:rsid w:val="00A64971"/>
    <w:rsid w:val="00A650A4"/>
    <w:rsid w:val="00A65791"/>
    <w:rsid w:val="00A66443"/>
    <w:rsid w:val="00A66FC6"/>
    <w:rsid w:val="00A67312"/>
    <w:rsid w:val="00A67833"/>
    <w:rsid w:val="00A67B6E"/>
    <w:rsid w:val="00A70612"/>
    <w:rsid w:val="00A70D7C"/>
    <w:rsid w:val="00A710F9"/>
    <w:rsid w:val="00A72829"/>
    <w:rsid w:val="00A72EB2"/>
    <w:rsid w:val="00A74134"/>
    <w:rsid w:val="00A74747"/>
    <w:rsid w:val="00A752C2"/>
    <w:rsid w:val="00A75305"/>
    <w:rsid w:val="00A75A99"/>
    <w:rsid w:val="00A768FB"/>
    <w:rsid w:val="00A76ADE"/>
    <w:rsid w:val="00A7734C"/>
    <w:rsid w:val="00A804CC"/>
    <w:rsid w:val="00A80D8B"/>
    <w:rsid w:val="00A810C3"/>
    <w:rsid w:val="00A816A6"/>
    <w:rsid w:val="00A817EE"/>
    <w:rsid w:val="00A81A75"/>
    <w:rsid w:val="00A81E63"/>
    <w:rsid w:val="00A82086"/>
    <w:rsid w:val="00A82578"/>
    <w:rsid w:val="00A82EC5"/>
    <w:rsid w:val="00A839AD"/>
    <w:rsid w:val="00A8521F"/>
    <w:rsid w:val="00A8575D"/>
    <w:rsid w:val="00A86899"/>
    <w:rsid w:val="00A869E5"/>
    <w:rsid w:val="00A86A13"/>
    <w:rsid w:val="00A86E78"/>
    <w:rsid w:val="00A877AA"/>
    <w:rsid w:val="00A9018E"/>
    <w:rsid w:val="00A90349"/>
    <w:rsid w:val="00A92EF5"/>
    <w:rsid w:val="00A934E5"/>
    <w:rsid w:val="00A93D70"/>
    <w:rsid w:val="00A94A99"/>
    <w:rsid w:val="00A95718"/>
    <w:rsid w:val="00A95998"/>
    <w:rsid w:val="00A959A7"/>
    <w:rsid w:val="00A960AF"/>
    <w:rsid w:val="00A96288"/>
    <w:rsid w:val="00AA0165"/>
    <w:rsid w:val="00AA0346"/>
    <w:rsid w:val="00AA0419"/>
    <w:rsid w:val="00AA0722"/>
    <w:rsid w:val="00AA1630"/>
    <w:rsid w:val="00AA273F"/>
    <w:rsid w:val="00AA2C42"/>
    <w:rsid w:val="00AA47E4"/>
    <w:rsid w:val="00AA58E3"/>
    <w:rsid w:val="00AA5E37"/>
    <w:rsid w:val="00AA60C5"/>
    <w:rsid w:val="00AA63CB"/>
    <w:rsid w:val="00AA680A"/>
    <w:rsid w:val="00AA6A84"/>
    <w:rsid w:val="00AA7709"/>
    <w:rsid w:val="00AA79F2"/>
    <w:rsid w:val="00AB0065"/>
    <w:rsid w:val="00AB09A1"/>
    <w:rsid w:val="00AB0A97"/>
    <w:rsid w:val="00AB1465"/>
    <w:rsid w:val="00AB1B29"/>
    <w:rsid w:val="00AB1E50"/>
    <w:rsid w:val="00AB2871"/>
    <w:rsid w:val="00AB2950"/>
    <w:rsid w:val="00AB2D36"/>
    <w:rsid w:val="00AB2EA3"/>
    <w:rsid w:val="00AB3072"/>
    <w:rsid w:val="00AB3F89"/>
    <w:rsid w:val="00AB50DE"/>
    <w:rsid w:val="00AB5CD2"/>
    <w:rsid w:val="00AB5D33"/>
    <w:rsid w:val="00AB5E8C"/>
    <w:rsid w:val="00AB62FA"/>
    <w:rsid w:val="00AB6C2A"/>
    <w:rsid w:val="00AB72C2"/>
    <w:rsid w:val="00AB7B2C"/>
    <w:rsid w:val="00AC000A"/>
    <w:rsid w:val="00AC077F"/>
    <w:rsid w:val="00AC0892"/>
    <w:rsid w:val="00AC0B27"/>
    <w:rsid w:val="00AC16CD"/>
    <w:rsid w:val="00AC18BC"/>
    <w:rsid w:val="00AC1EA2"/>
    <w:rsid w:val="00AC2B33"/>
    <w:rsid w:val="00AC2CDA"/>
    <w:rsid w:val="00AC2D65"/>
    <w:rsid w:val="00AC38E9"/>
    <w:rsid w:val="00AC4DA8"/>
    <w:rsid w:val="00AC4EF0"/>
    <w:rsid w:val="00AC54E0"/>
    <w:rsid w:val="00AC5DEC"/>
    <w:rsid w:val="00AC686F"/>
    <w:rsid w:val="00AC74AE"/>
    <w:rsid w:val="00AC7B56"/>
    <w:rsid w:val="00AD017A"/>
    <w:rsid w:val="00AD044E"/>
    <w:rsid w:val="00AD0ADA"/>
    <w:rsid w:val="00AD228A"/>
    <w:rsid w:val="00AD2E0C"/>
    <w:rsid w:val="00AD3E06"/>
    <w:rsid w:val="00AD3F26"/>
    <w:rsid w:val="00AD4F6C"/>
    <w:rsid w:val="00AD57F5"/>
    <w:rsid w:val="00AD5C16"/>
    <w:rsid w:val="00AD5CE4"/>
    <w:rsid w:val="00AD6CF4"/>
    <w:rsid w:val="00AD6DF3"/>
    <w:rsid w:val="00AD6E06"/>
    <w:rsid w:val="00AD7AEF"/>
    <w:rsid w:val="00AE0A6E"/>
    <w:rsid w:val="00AE1404"/>
    <w:rsid w:val="00AE195D"/>
    <w:rsid w:val="00AE2048"/>
    <w:rsid w:val="00AE20D7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444"/>
    <w:rsid w:val="00AE5C60"/>
    <w:rsid w:val="00AE5EEB"/>
    <w:rsid w:val="00AE6FDB"/>
    <w:rsid w:val="00AE70E5"/>
    <w:rsid w:val="00AF0B54"/>
    <w:rsid w:val="00AF1B37"/>
    <w:rsid w:val="00AF20C6"/>
    <w:rsid w:val="00AF2751"/>
    <w:rsid w:val="00AF42F7"/>
    <w:rsid w:val="00AF4A0D"/>
    <w:rsid w:val="00AF6DB0"/>
    <w:rsid w:val="00AF6F54"/>
    <w:rsid w:val="00AF7093"/>
    <w:rsid w:val="00B007A3"/>
    <w:rsid w:val="00B00D39"/>
    <w:rsid w:val="00B010B2"/>
    <w:rsid w:val="00B011C3"/>
    <w:rsid w:val="00B01AEF"/>
    <w:rsid w:val="00B01CA6"/>
    <w:rsid w:val="00B0229A"/>
    <w:rsid w:val="00B02AE5"/>
    <w:rsid w:val="00B02C6B"/>
    <w:rsid w:val="00B0343F"/>
    <w:rsid w:val="00B038FA"/>
    <w:rsid w:val="00B043D9"/>
    <w:rsid w:val="00B04572"/>
    <w:rsid w:val="00B049BA"/>
    <w:rsid w:val="00B04C38"/>
    <w:rsid w:val="00B04C8C"/>
    <w:rsid w:val="00B04EB6"/>
    <w:rsid w:val="00B07FC3"/>
    <w:rsid w:val="00B10046"/>
    <w:rsid w:val="00B11397"/>
    <w:rsid w:val="00B11876"/>
    <w:rsid w:val="00B11DFD"/>
    <w:rsid w:val="00B11E28"/>
    <w:rsid w:val="00B11FD6"/>
    <w:rsid w:val="00B14EDC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6C0"/>
    <w:rsid w:val="00B21997"/>
    <w:rsid w:val="00B21BCC"/>
    <w:rsid w:val="00B2206F"/>
    <w:rsid w:val="00B2217B"/>
    <w:rsid w:val="00B22292"/>
    <w:rsid w:val="00B22524"/>
    <w:rsid w:val="00B2287B"/>
    <w:rsid w:val="00B22C04"/>
    <w:rsid w:val="00B233C6"/>
    <w:rsid w:val="00B23599"/>
    <w:rsid w:val="00B23D7E"/>
    <w:rsid w:val="00B23F80"/>
    <w:rsid w:val="00B2410F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18A"/>
    <w:rsid w:val="00B30352"/>
    <w:rsid w:val="00B31400"/>
    <w:rsid w:val="00B32078"/>
    <w:rsid w:val="00B32B49"/>
    <w:rsid w:val="00B334D5"/>
    <w:rsid w:val="00B33797"/>
    <w:rsid w:val="00B33C8D"/>
    <w:rsid w:val="00B33DD6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07F"/>
    <w:rsid w:val="00B4072F"/>
    <w:rsid w:val="00B407F7"/>
    <w:rsid w:val="00B423C1"/>
    <w:rsid w:val="00B42E17"/>
    <w:rsid w:val="00B43597"/>
    <w:rsid w:val="00B43698"/>
    <w:rsid w:val="00B441A7"/>
    <w:rsid w:val="00B44D3F"/>
    <w:rsid w:val="00B44E07"/>
    <w:rsid w:val="00B450D6"/>
    <w:rsid w:val="00B45730"/>
    <w:rsid w:val="00B45F9D"/>
    <w:rsid w:val="00B46120"/>
    <w:rsid w:val="00B46AD9"/>
    <w:rsid w:val="00B46C29"/>
    <w:rsid w:val="00B46FB2"/>
    <w:rsid w:val="00B47BB5"/>
    <w:rsid w:val="00B47BFB"/>
    <w:rsid w:val="00B5005E"/>
    <w:rsid w:val="00B5063F"/>
    <w:rsid w:val="00B508A7"/>
    <w:rsid w:val="00B50E47"/>
    <w:rsid w:val="00B51865"/>
    <w:rsid w:val="00B51D52"/>
    <w:rsid w:val="00B52AA6"/>
    <w:rsid w:val="00B5367F"/>
    <w:rsid w:val="00B54B3C"/>
    <w:rsid w:val="00B55574"/>
    <w:rsid w:val="00B558B7"/>
    <w:rsid w:val="00B56665"/>
    <w:rsid w:val="00B56CB1"/>
    <w:rsid w:val="00B56D41"/>
    <w:rsid w:val="00B574EB"/>
    <w:rsid w:val="00B60171"/>
    <w:rsid w:val="00B6019C"/>
    <w:rsid w:val="00B6029E"/>
    <w:rsid w:val="00B602E3"/>
    <w:rsid w:val="00B607B8"/>
    <w:rsid w:val="00B60894"/>
    <w:rsid w:val="00B61655"/>
    <w:rsid w:val="00B62083"/>
    <w:rsid w:val="00B630CA"/>
    <w:rsid w:val="00B63594"/>
    <w:rsid w:val="00B63DF5"/>
    <w:rsid w:val="00B63FB7"/>
    <w:rsid w:val="00B64FFA"/>
    <w:rsid w:val="00B65F7D"/>
    <w:rsid w:val="00B6655D"/>
    <w:rsid w:val="00B671DB"/>
    <w:rsid w:val="00B7046B"/>
    <w:rsid w:val="00B709A4"/>
    <w:rsid w:val="00B70B68"/>
    <w:rsid w:val="00B713BE"/>
    <w:rsid w:val="00B716F6"/>
    <w:rsid w:val="00B717F1"/>
    <w:rsid w:val="00B7249F"/>
    <w:rsid w:val="00B7276A"/>
    <w:rsid w:val="00B72B74"/>
    <w:rsid w:val="00B72FD4"/>
    <w:rsid w:val="00B73CDA"/>
    <w:rsid w:val="00B73D01"/>
    <w:rsid w:val="00B7511A"/>
    <w:rsid w:val="00B7536F"/>
    <w:rsid w:val="00B75692"/>
    <w:rsid w:val="00B75A14"/>
    <w:rsid w:val="00B75F4C"/>
    <w:rsid w:val="00B76352"/>
    <w:rsid w:val="00B776F1"/>
    <w:rsid w:val="00B808E4"/>
    <w:rsid w:val="00B80C89"/>
    <w:rsid w:val="00B811B5"/>
    <w:rsid w:val="00B81BF1"/>
    <w:rsid w:val="00B81C52"/>
    <w:rsid w:val="00B81FE7"/>
    <w:rsid w:val="00B82FB8"/>
    <w:rsid w:val="00B83E5E"/>
    <w:rsid w:val="00B85650"/>
    <w:rsid w:val="00B85B6B"/>
    <w:rsid w:val="00B868D3"/>
    <w:rsid w:val="00B86BF2"/>
    <w:rsid w:val="00B90653"/>
    <w:rsid w:val="00B90E56"/>
    <w:rsid w:val="00B90F67"/>
    <w:rsid w:val="00B910AC"/>
    <w:rsid w:val="00B91C3B"/>
    <w:rsid w:val="00B91EC0"/>
    <w:rsid w:val="00B91EE0"/>
    <w:rsid w:val="00B91FCD"/>
    <w:rsid w:val="00B92AD3"/>
    <w:rsid w:val="00B9348E"/>
    <w:rsid w:val="00B93C3E"/>
    <w:rsid w:val="00B93D06"/>
    <w:rsid w:val="00B940AE"/>
    <w:rsid w:val="00B949D5"/>
    <w:rsid w:val="00B94C9F"/>
    <w:rsid w:val="00B94D2B"/>
    <w:rsid w:val="00B95739"/>
    <w:rsid w:val="00B95C01"/>
    <w:rsid w:val="00B963D0"/>
    <w:rsid w:val="00B96D9B"/>
    <w:rsid w:val="00B96F0B"/>
    <w:rsid w:val="00B97060"/>
    <w:rsid w:val="00B97E4A"/>
    <w:rsid w:val="00BA05B7"/>
    <w:rsid w:val="00BA0950"/>
    <w:rsid w:val="00BA1A2F"/>
    <w:rsid w:val="00BA2078"/>
    <w:rsid w:val="00BA2487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A75"/>
    <w:rsid w:val="00BA5CC3"/>
    <w:rsid w:val="00BA6048"/>
    <w:rsid w:val="00BA67ED"/>
    <w:rsid w:val="00BA7112"/>
    <w:rsid w:val="00BA73FC"/>
    <w:rsid w:val="00BB0249"/>
    <w:rsid w:val="00BB03AA"/>
    <w:rsid w:val="00BB0D99"/>
    <w:rsid w:val="00BB0E72"/>
    <w:rsid w:val="00BB1AD1"/>
    <w:rsid w:val="00BB1D1D"/>
    <w:rsid w:val="00BB226D"/>
    <w:rsid w:val="00BB2298"/>
    <w:rsid w:val="00BB22C0"/>
    <w:rsid w:val="00BB26BC"/>
    <w:rsid w:val="00BB2A7E"/>
    <w:rsid w:val="00BB2FD0"/>
    <w:rsid w:val="00BB3A0F"/>
    <w:rsid w:val="00BB3EFB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3D0"/>
    <w:rsid w:val="00BC24C9"/>
    <w:rsid w:val="00BC28EC"/>
    <w:rsid w:val="00BC2F67"/>
    <w:rsid w:val="00BC3AA6"/>
    <w:rsid w:val="00BC4209"/>
    <w:rsid w:val="00BC4324"/>
    <w:rsid w:val="00BC473F"/>
    <w:rsid w:val="00BC47F3"/>
    <w:rsid w:val="00BC48E4"/>
    <w:rsid w:val="00BC4A1C"/>
    <w:rsid w:val="00BC4D8B"/>
    <w:rsid w:val="00BC5DAD"/>
    <w:rsid w:val="00BC5FC0"/>
    <w:rsid w:val="00BC6ADC"/>
    <w:rsid w:val="00BC70F7"/>
    <w:rsid w:val="00BC7B08"/>
    <w:rsid w:val="00BD0FF5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46B1"/>
    <w:rsid w:val="00BD5D76"/>
    <w:rsid w:val="00BD5FE2"/>
    <w:rsid w:val="00BD626F"/>
    <w:rsid w:val="00BD75FA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D87"/>
    <w:rsid w:val="00BE3FBE"/>
    <w:rsid w:val="00BE454C"/>
    <w:rsid w:val="00BE48CD"/>
    <w:rsid w:val="00BE553A"/>
    <w:rsid w:val="00BE5605"/>
    <w:rsid w:val="00BE56B5"/>
    <w:rsid w:val="00BE5956"/>
    <w:rsid w:val="00BE75CB"/>
    <w:rsid w:val="00BF0883"/>
    <w:rsid w:val="00BF093D"/>
    <w:rsid w:val="00BF09F6"/>
    <w:rsid w:val="00BF1102"/>
    <w:rsid w:val="00BF14F1"/>
    <w:rsid w:val="00BF183F"/>
    <w:rsid w:val="00BF2133"/>
    <w:rsid w:val="00BF21BC"/>
    <w:rsid w:val="00BF2383"/>
    <w:rsid w:val="00BF2462"/>
    <w:rsid w:val="00BF2774"/>
    <w:rsid w:val="00BF4AFC"/>
    <w:rsid w:val="00BF51DD"/>
    <w:rsid w:val="00BF55D6"/>
    <w:rsid w:val="00BF5B75"/>
    <w:rsid w:val="00BF64E8"/>
    <w:rsid w:val="00BF6EDF"/>
    <w:rsid w:val="00BF6EEE"/>
    <w:rsid w:val="00BF718E"/>
    <w:rsid w:val="00BF72E9"/>
    <w:rsid w:val="00BF75A0"/>
    <w:rsid w:val="00BF7A12"/>
    <w:rsid w:val="00BF7CD6"/>
    <w:rsid w:val="00C00458"/>
    <w:rsid w:val="00C00A33"/>
    <w:rsid w:val="00C00D9E"/>
    <w:rsid w:val="00C01278"/>
    <w:rsid w:val="00C01462"/>
    <w:rsid w:val="00C01E9A"/>
    <w:rsid w:val="00C0271E"/>
    <w:rsid w:val="00C0284A"/>
    <w:rsid w:val="00C03D69"/>
    <w:rsid w:val="00C04893"/>
    <w:rsid w:val="00C048B0"/>
    <w:rsid w:val="00C0497D"/>
    <w:rsid w:val="00C04F4E"/>
    <w:rsid w:val="00C05059"/>
    <w:rsid w:val="00C051E6"/>
    <w:rsid w:val="00C054E5"/>
    <w:rsid w:val="00C05D63"/>
    <w:rsid w:val="00C05FF1"/>
    <w:rsid w:val="00C07657"/>
    <w:rsid w:val="00C07A5E"/>
    <w:rsid w:val="00C07EA8"/>
    <w:rsid w:val="00C10871"/>
    <w:rsid w:val="00C10F60"/>
    <w:rsid w:val="00C1132A"/>
    <w:rsid w:val="00C1185D"/>
    <w:rsid w:val="00C12511"/>
    <w:rsid w:val="00C131E6"/>
    <w:rsid w:val="00C135CB"/>
    <w:rsid w:val="00C138F1"/>
    <w:rsid w:val="00C1393A"/>
    <w:rsid w:val="00C145D5"/>
    <w:rsid w:val="00C14757"/>
    <w:rsid w:val="00C14C8E"/>
    <w:rsid w:val="00C14DCC"/>
    <w:rsid w:val="00C15290"/>
    <w:rsid w:val="00C15ADC"/>
    <w:rsid w:val="00C15F23"/>
    <w:rsid w:val="00C15F45"/>
    <w:rsid w:val="00C160BE"/>
    <w:rsid w:val="00C16503"/>
    <w:rsid w:val="00C17020"/>
    <w:rsid w:val="00C1770E"/>
    <w:rsid w:val="00C17BBA"/>
    <w:rsid w:val="00C20EDC"/>
    <w:rsid w:val="00C20F7E"/>
    <w:rsid w:val="00C22631"/>
    <w:rsid w:val="00C22ADF"/>
    <w:rsid w:val="00C22B87"/>
    <w:rsid w:val="00C234AC"/>
    <w:rsid w:val="00C23F9E"/>
    <w:rsid w:val="00C24865"/>
    <w:rsid w:val="00C24A07"/>
    <w:rsid w:val="00C24C21"/>
    <w:rsid w:val="00C2591A"/>
    <w:rsid w:val="00C259D9"/>
    <w:rsid w:val="00C26DD4"/>
    <w:rsid w:val="00C270B9"/>
    <w:rsid w:val="00C27F59"/>
    <w:rsid w:val="00C30359"/>
    <w:rsid w:val="00C31A91"/>
    <w:rsid w:val="00C31CAD"/>
    <w:rsid w:val="00C31ED0"/>
    <w:rsid w:val="00C33625"/>
    <w:rsid w:val="00C3405B"/>
    <w:rsid w:val="00C343A1"/>
    <w:rsid w:val="00C34CF2"/>
    <w:rsid w:val="00C37E91"/>
    <w:rsid w:val="00C40621"/>
    <w:rsid w:val="00C41197"/>
    <w:rsid w:val="00C4206A"/>
    <w:rsid w:val="00C42876"/>
    <w:rsid w:val="00C4290E"/>
    <w:rsid w:val="00C42B30"/>
    <w:rsid w:val="00C42E9B"/>
    <w:rsid w:val="00C4335A"/>
    <w:rsid w:val="00C43720"/>
    <w:rsid w:val="00C4373F"/>
    <w:rsid w:val="00C43B58"/>
    <w:rsid w:val="00C44124"/>
    <w:rsid w:val="00C44FF3"/>
    <w:rsid w:val="00C4654E"/>
    <w:rsid w:val="00C46612"/>
    <w:rsid w:val="00C47375"/>
    <w:rsid w:val="00C475F7"/>
    <w:rsid w:val="00C47671"/>
    <w:rsid w:val="00C47EC5"/>
    <w:rsid w:val="00C503F6"/>
    <w:rsid w:val="00C504D7"/>
    <w:rsid w:val="00C50702"/>
    <w:rsid w:val="00C50737"/>
    <w:rsid w:val="00C523F2"/>
    <w:rsid w:val="00C53CBA"/>
    <w:rsid w:val="00C54873"/>
    <w:rsid w:val="00C54A96"/>
    <w:rsid w:val="00C54FCF"/>
    <w:rsid w:val="00C554FC"/>
    <w:rsid w:val="00C55FCD"/>
    <w:rsid w:val="00C5643E"/>
    <w:rsid w:val="00C56B87"/>
    <w:rsid w:val="00C56D44"/>
    <w:rsid w:val="00C5727F"/>
    <w:rsid w:val="00C57950"/>
    <w:rsid w:val="00C57E4B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6E2"/>
    <w:rsid w:val="00C6467C"/>
    <w:rsid w:val="00C650AA"/>
    <w:rsid w:val="00C652B1"/>
    <w:rsid w:val="00C65340"/>
    <w:rsid w:val="00C660E9"/>
    <w:rsid w:val="00C66783"/>
    <w:rsid w:val="00C66F4D"/>
    <w:rsid w:val="00C6793C"/>
    <w:rsid w:val="00C67EE0"/>
    <w:rsid w:val="00C67FF6"/>
    <w:rsid w:val="00C700FF"/>
    <w:rsid w:val="00C705C0"/>
    <w:rsid w:val="00C7083B"/>
    <w:rsid w:val="00C70919"/>
    <w:rsid w:val="00C72491"/>
    <w:rsid w:val="00C72538"/>
    <w:rsid w:val="00C73819"/>
    <w:rsid w:val="00C75741"/>
    <w:rsid w:val="00C76864"/>
    <w:rsid w:val="00C76D87"/>
    <w:rsid w:val="00C7767A"/>
    <w:rsid w:val="00C80F47"/>
    <w:rsid w:val="00C822DB"/>
    <w:rsid w:val="00C8244F"/>
    <w:rsid w:val="00C8245F"/>
    <w:rsid w:val="00C83A15"/>
    <w:rsid w:val="00C83BC8"/>
    <w:rsid w:val="00C84485"/>
    <w:rsid w:val="00C84937"/>
    <w:rsid w:val="00C85DB0"/>
    <w:rsid w:val="00C86004"/>
    <w:rsid w:val="00C8724A"/>
    <w:rsid w:val="00C8743F"/>
    <w:rsid w:val="00C8772A"/>
    <w:rsid w:val="00C90074"/>
    <w:rsid w:val="00C90C00"/>
    <w:rsid w:val="00C90E4A"/>
    <w:rsid w:val="00C92765"/>
    <w:rsid w:val="00C92942"/>
    <w:rsid w:val="00C92CEB"/>
    <w:rsid w:val="00C95490"/>
    <w:rsid w:val="00C95BE3"/>
    <w:rsid w:val="00C95FA3"/>
    <w:rsid w:val="00C9617D"/>
    <w:rsid w:val="00C965C0"/>
    <w:rsid w:val="00C96650"/>
    <w:rsid w:val="00C969BF"/>
    <w:rsid w:val="00C96A3A"/>
    <w:rsid w:val="00C96C44"/>
    <w:rsid w:val="00C96D64"/>
    <w:rsid w:val="00C972A5"/>
    <w:rsid w:val="00C97B43"/>
    <w:rsid w:val="00C97CD8"/>
    <w:rsid w:val="00C97D8D"/>
    <w:rsid w:val="00C97F50"/>
    <w:rsid w:val="00C97F8A"/>
    <w:rsid w:val="00CA053A"/>
    <w:rsid w:val="00CA0556"/>
    <w:rsid w:val="00CA0693"/>
    <w:rsid w:val="00CA06FA"/>
    <w:rsid w:val="00CA0F9A"/>
    <w:rsid w:val="00CA11ED"/>
    <w:rsid w:val="00CA2795"/>
    <w:rsid w:val="00CA30AD"/>
    <w:rsid w:val="00CA3377"/>
    <w:rsid w:val="00CA4289"/>
    <w:rsid w:val="00CA4CEB"/>
    <w:rsid w:val="00CA5EEE"/>
    <w:rsid w:val="00CA6508"/>
    <w:rsid w:val="00CA69C5"/>
    <w:rsid w:val="00CA6B78"/>
    <w:rsid w:val="00CA7739"/>
    <w:rsid w:val="00CA7996"/>
    <w:rsid w:val="00CB0071"/>
    <w:rsid w:val="00CB06F2"/>
    <w:rsid w:val="00CB0DAF"/>
    <w:rsid w:val="00CB2059"/>
    <w:rsid w:val="00CB250E"/>
    <w:rsid w:val="00CB2717"/>
    <w:rsid w:val="00CB28E0"/>
    <w:rsid w:val="00CB2A26"/>
    <w:rsid w:val="00CB2C57"/>
    <w:rsid w:val="00CB2D6E"/>
    <w:rsid w:val="00CB2F20"/>
    <w:rsid w:val="00CB3CDB"/>
    <w:rsid w:val="00CB3E61"/>
    <w:rsid w:val="00CB457F"/>
    <w:rsid w:val="00CB4679"/>
    <w:rsid w:val="00CB46A5"/>
    <w:rsid w:val="00CB4A37"/>
    <w:rsid w:val="00CB5037"/>
    <w:rsid w:val="00CB57DF"/>
    <w:rsid w:val="00CB5A19"/>
    <w:rsid w:val="00CB6303"/>
    <w:rsid w:val="00CB6CB7"/>
    <w:rsid w:val="00CB6F08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256"/>
    <w:rsid w:val="00CC66D0"/>
    <w:rsid w:val="00CC6FFA"/>
    <w:rsid w:val="00CC7ABB"/>
    <w:rsid w:val="00CD003F"/>
    <w:rsid w:val="00CD00BF"/>
    <w:rsid w:val="00CD1065"/>
    <w:rsid w:val="00CD121C"/>
    <w:rsid w:val="00CD1EA3"/>
    <w:rsid w:val="00CD302E"/>
    <w:rsid w:val="00CD307F"/>
    <w:rsid w:val="00CD393F"/>
    <w:rsid w:val="00CD4BCA"/>
    <w:rsid w:val="00CD5585"/>
    <w:rsid w:val="00CD61DB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729"/>
    <w:rsid w:val="00CE37B5"/>
    <w:rsid w:val="00CE39DF"/>
    <w:rsid w:val="00CE44C8"/>
    <w:rsid w:val="00CE4A05"/>
    <w:rsid w:val="00CE4B66"/>
    <w:rsid w:val="00CE4E49"/>
    <w:rsid w:val="00CE4F65"/>
    <w:rsid w:val="00CE645A"/>
    <w:rsid w:val="00CE7A65"/>
    <w:rsid w:val="00CE7B02"/>
    <w:rsid w:val="00CE7C49"/>
    <w:rsid w:val="00CF0AA9"/>
    <w:rsid w:val="00CF0BA5"/>
    <w:rsid w:val="00CF0BF5"/>
    <w:rsid w:val="00CF1026"/>
    <w:rsid w:val="00CF13B1"/>
    <w:rsid w:val="00CF1E62"/>
    <w:rsid w:val="00CF2213"/>
    <w:rsid w:val="00CF3249"/>
    <w:rsid w:val="00CF3309"/>
    <w:rsid w:val="00CF3C8F"/>
    <w:rsid w:val="00CF432D"/>
    <w:rsid w:val="00CF547A"/>
    <w:rsid w:val="00CF68A3"/>
    <w:rsid w:val="00CF6AE5"/>
    <w:rsid w:val="00CF6E26"/>
    <w:rsid w:val="00D0021B"/>
    <w:rsid w:val="00D0033D"/>
    <w:rsid w:val="00D01097"/>
    <w:rsid w:val="00D02304"/>
    <w:rsid w:val="00D026A6"/>
    <w:rsid w:val="00D027A9"/>
    <w:rsid w:val="00D028AC"/>
    <w:rsid w:val="00D0299E"/>
    <w:rsid w:val="00D02C6F"/>
    <w:rsid w:val="00D02E57"/>
    <w:rsid w:val="00D02F3B"/>
    <w:rsid w:val="00D03AF3"/>
    <w:rsid w:val="00D04363"/>
    <w:rsid w:val="00D04F59"/>
    <w:rsid w:val="00D0522A"/>
    <w:rsid w:val="00D05F80"/>
    <w:rsid w:val="00D068D1"/>
    <w:rsid w:val="00D06D41"/>
    <w:rsid w:val="00D07418"/>
    <w:rsid w:val="00D1038F"/>
    <w:rsid w:val="00D109E0"/>
    <w:rsid w:val="00D109F9"/>
    <w:rsid w:val="00D10E4D"/>
    <w:rsid w:val="00D112DA"/>
    <w:rsid w:val="00D1131D"/>
    <w:rsid w:val="00D11540"/>
    <w:rsid w:val="00D117D3"/>
    <w:rsid w:val="00D11CDD"/>
    <w:rsid w:val="00D120F3"/>
    <w:rsid w:val="00D12132"/>
    <w:rsid w:val="00D12963"/>
    <w:rsid w:val="00D13075"/>
    <w:rsid w:val="00D1354B"/>
    <w:rsid w:val="00D136F8"/>
    <w:rsid w:val="00D13C8D"/>
    <w:rsid w:val="00D14361"/>
    <w:rsid w:val="00D1532E"/>
    <w:rsid w:val="00D15378"/>
    <w:rsid w:val="00D15901"/>
    <w:rsid w:val="00D16134"/>
    <w:rsid w:val="00D16593"/>
    <w:rsid w:val="00D16894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ABF"/>
    <w:rsid w:val="00D23AC8"/>
    <w:rsid w:val="00D23C71"/>
    <w:rsid w:val="00D24335"/>
    <w:rsid w:val="00D24628"/>
    <w:rsid w:val="00D2497E"/>
    <w:rsid w:val="00D25251"/>
    <w:rsid w:val="00D25A0E"/>
    <w:rsid w:val="00D30589"/>
    <w:rsid w:val="00D30C9D"/>
    <w:rsid w:val="00D317B8"/>
    <w:rsid w:val="00D31A98"/>
    <w:rsid w:val="00D32541"/>
    <w:rsid w:val="00D32871"/>
    <w:rsid w:val="00D3301F"/>
    <w:rsid w:val="00D33AC1"/>
    <w:rsid w:val="00D33C9D"/>
    <w:rsid w:val="00D33ED7"/>
    <w:rsid w:val="00D33F2F"/>
    <w:rsid w:val="00D33F7F"/>
    <w:rsid w:val="00D3431A"/>
    <w:rsid w:val="00D34D3A"/>
    <w:rsid w:val="00D34DA8"/>
    <w:rsid w:val="00D35088"/>
    <w:rsid w:val="00D356D8"/>
    <w:rsid w:val="00D3598F"/>
    <w:rsid w:val="00D35BB2"/>
    <w:rsid w:val="00D36A2C"/>
    <w:rsid w:val="00D36AE2"/>
    <w:rsid w:val="00D3796B"/>
    <w:rsid w:val="00D37DE7"/>
    <w:rsid w:val="00D4054E"/>
    <w:rsid w:val="00D4104E"/>
    <w:rsid w:val="00D41A97"/>
    <w:rsid w:val="00D4233D"/>
    <w:rsid w:val="00D433DA"/>
    <w:rsid w:val="00D43A22"/>
    <w:rsid w:val="00D43BFA"/>
    <w:rsid w:val="00D4506A"/>
    <w:rsid w:val="00D45614"/>
    <w:rsid w:val="00D45A97"/>
    <w:rsid w:val="00D46648"/>
    <w:rsid w:val="00D47368"/>
    <w:rsid w:val="00D47B36"/>
    <w:rsid w:val="00D503B2"/>
    <w:rsid w:val="00D50C95"/>
    <w:rsid w:val="00D52F06"/>
    <w:rsid w:val="00D536B4"/>
    <w:rsid w:val="00D542E2"/>
    <w:rsid w:val="00D54A25"/>
    <w:rsid w:val="00D54CB9"/>
    <w:rsid w:val="00D554F8"/>
    <w:rsid w:val="00D55929"/>
    <w:rsid w:val="00D56368"/>
    <w:rsid w:val="00D56AF0"/>
    <w:rsid w:val="00D5764F"/>
    <w:rsid w:val="00D57F25"/>
    <w:rsid w:val="00D60108"/>
    <w:rsid w:val="00D6014F"/>
    <w:rsid w:val="00D620CD"/>
    <w:rsid w:val="00D62767"/>
    <w:rsid w:val="00D62851"/>
    <w:rsid w:val="00D62B87"/>
    <w:rsid w:val="00D62DD3"/>
    <w:rsid w:val="00D62DF2"/>
    <w:rsid w:val="00D63787"/>
    <w:rsid w:val="00D638EC"/>
    <w:rsid w:val="00D6429E"/>
    <w:rsid w:val="00D64374"/>
    <w:rsid w:val="00D6565C"/>
    <w:rsid w:val="00D65F98"/>
    <w:rsid w:val="00D66495"/>
    <w:rsid w:val="00D66B56"/>
    <w:rsid w:val="00D66C61"/>
    <w:rsid w:val="00D67600"/>
    <w:rsid w:val="00D67621"/>
    <w:rsid w:val="00D67675"/>
    <w:rsid w:val="00D6791F"/>
    <w:rsid w:val="00D70CFF"/>
    <w:rsid w:val="00D71BB9"/>
    <w:rsid w:val="00D71EDF"/>
    <w:rsid w:val="00D7286D"/>
    <w:rsid w:val="00D72CAC"/>
    <w:rsid w:val="00D73270"/>
    <w:rsid w:val="00D73861"/>
    <w:rsid w:val="00D7499E"/>
    <w:rsid w:val="00D74A7A"/>
    <w:rsid w:val="00D75C2E"/>
    <w:rsid w:val="00D75C30"/>
    <w:rsid w:val="00D76E00"/>
    <w:rsid w:val="00D775FA"/>
    <w:rsid w:val="00D8122E"/>
    <w:rsid w:val="00D8176F"/>
    <w:rsid w:val="00D81BFF"/>
    <w:rsid w:val="00D81E5E"/>
    <w:rsid w:val="00D83EE2"/>
    <w:rsid w:val="00D84276"/>
    <w:rsid w:val="00D845B7"/>
    <w:rsid w:val="00D84960"/>
    <w:rsid w:val="00D84EA7"/>
    <w:rsid w:val="00D86011"/>
    <w:rsid w:val="00D86831"/>
    <w:rsid w:val="00D8710C"/>
    <w:rsid w:val="00D87990"/>
    <w:rsid w:val="00D91D06"/>
    <w:rsid w:val="00D937BA"/>
    <w:rsid w:val="00D93FB8"/>
    <w:rsid w:val="00D94DF6"/>
    <w:rsid w:val="00D9570E"/>
    <w:rsid w:val="00D95B71"/>
    <w:rsid w:val="00D966C1"/>
    <w:rsid w:val="00D96EFA"/>
    <w:rsid w:val="00D97669"/>
    <w:rsid w:val="00DA0333"/>
    <w:rsid w:val="00DA0DAE"/>
    <w:rsid w:val="00DA1034"/>
    <w:rsid w:val="00DA124F"/>
    <w:rsid w:val="00DA17B0"/>
    <w:rsid w:val="00DA1905"/>
    <w:rsid w:val="00DA1AF0"/>
    <w:rsid w:val="00DA1D7E"/>
    <w:rsid w:val="00DA22E2"/>
    <w:rsid w:val="00DA232D"/>
    <w:rsid w:val="00DA268C"/>
    <w:rsid w:val="00DA29EC"/>
    <w:rsid w:val="00DA3001"/>
    <w:rsid w:val="00DA4381"/>
    <w:rsid w:val="00DA4DA3"/>
    <w:rsid w:val="00DA75C7"/>
    <w:rsid w:val="00DA7698"/>
    <w:rsid w:val="00DA7E76"/>
    <w:rsid w:val="00DB076B"/>
    <w:rsid w:val="00DB0CC9"/>
    <w:rsid w:val="00DB1655"/>
    <w:rsid w:val="00DB18B0"/>
    <w:rsid w:val="00DB1FE7"/>
    <w:rsid w:val="00DB2666"/>
    <w:rsid w:val="00DB271B"/>
    <w:rsid w:val="00DB28D0"/>
    <w:rsid w:val="00DB2B63"/>
    <w:rsid w:val="00DB2BA0"/>
    <w:rsid w:val="00DB32CE"/>
    <w:rsid w:val="00DB34F8"/>
    <w:rsid w:val="00DB3D26"/>
    <w:rsid w:val="00DB47AA"/>
    <w:rsid w:val="00DB4870"/>
    <w:rsid w:val="00DB4A5A"/>
    <w:rsid w:val="00DB4B62"/>
    <w:rsid w:val="00DB5669"/>
    <w:rsid w:val="00DB57BD"/>
    <w:rsid w:val="00DB58F8"/>
    <w:rsid w:val="00DB7034"/>
    <w:rsid w:val="00DB71B0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1DD0"/>
    <w:rsid w:val="00DC33F4"/>
    <w:rsid w:val="00DC35B8"/>
    <w:rsid w:val="00DC3803"/>
    <w:rsid w:val="00DC3975"/>
    <w:rsid w:val="00DC3DC9"/>
    <w:rsid w:val="00DC3E23"/>
    <w:rsid w:val="00DC3EC6"/>
    <w:rsid w:val="00DC41EC"/>
    <w:rsid w:val="00DC5A7B"/>
    <w:rsid w:val="00DC5B8C"/>
    <w:rsid w:val="00DC5C57"/>
    <w:rsid w:val="00DC602E"/>
    <w:rsid w:val="00DC6511"/>
    <w:rsid w:val="00DC6780"/>
    <w:rsid w:val="00DC6AA9"/>
    <w:rsid w:val="00DC707E"/>
    <w:rsid w:val="00DC7293"/>
    <w:rsid w:val="00DC774D"/>
    <w:rsid w:val="00DC78E6"/>
    <w:rsid w:val="00DD06E5"/>
    <w:rsid w:val="00DD0C45"/>
    <w:rsid w:val="00DD2197"/>
    <w:rsid w:val="00DD265F"/>
    <w:rsid w:val="00DD298A"/>
    <w:rsid w:val="00DD3506"/>
    <w:rsid w:val="00DD3604"/>
    <w:rsid w:val="00DD3F5A"/>
    <w:rsid w:val="00DD4501"/>
    <w:rsid w:val="00DD4520"/>
    <w:rsid w:val="00DD47BA"/>
    <w:rsid w:val="00DD50ED"/>
    <w:rsid w:val="00DD54EF"/>
    <w:rsid w:val="00DD5C3A"/>
    <w:rsid w:val="00DD5EA5"/>
    <w:rsid w:val="00DD68E5"/>
    <w:rsid w:val="00DD6DEE"/>
    <w:rsid w:val="00DD6E94"/>
    <w:rsid w:val="00DD7B50"/>
    <w:rsid w:val="00DE005C"/>
    <w:rsid w:val="00DE0782"/>
    <w:rsid w:val="00DE1027"/>
    <w:rsid w:val="00DE1CDC"/>
    <w:rsid w:val="00DE2294"/>
    <w:rsid w:val="00DE22F3"/>
    <w:rsid w:val="00DE366E"/>
    <w:rsid w:val="00DE4C0A"/>
    <w:rsid w:val="00DE5612"/>
    <w:rsid w:val="00DE60AC"/>
    <w:rsid w:val="00DE611B"/>
    <w:rsid w:val="00DE6B19"/>
    <w:rsid w:val="00DE6E1B"/>
    <w:rsid w:val="00DE71B8"/>
    <w:rsid w:val="00DE74DB"/>
    <w:rsid w:val="00DF0064"/>
    <w:rsid w:val="00DF0156"/>
    <w:rsid w:val="00DF1762"/>
    <w:rsid w:val="00DF19A7"/>
    <w:rsid w:val="00DF1E5E"/>
    <w:rsid w:val="00DF2061"/>
    <w:rsid w:val="00DF20D4"/>
    <w:rsid w:val="00DF268A"/>
    <w:rsid w:val="00DF2E36"/>
    <w:rsid w:val="00DF2ED9"/>
    <w:rsid w:val="00DF2F8B"/>
    <w:rsid w:val="00DF3869"/>
    <w:rsid w:val="00DF45FC"/>
    <w:rsid w:val="00DF4C96"/>
    <w:rsid w:val="00DF523D"/>
    <w:rsid w:val="00DF55DE"/>
    <w:rsid w:val="00DF5760"/>
    <w:rsid w:val="00DF5E23"/>
    <w:rsid w:val="00DF5E25"/>
    <w:rsid w:val="00DF6CA7"/>
    <w:rsid w:val="00DF7BB6"/>
    <w:rsid w:val="00E0054E"/>
    <w:rsid w:val="00E00E8A"/>
    <w:rsid w:val="00E011C2"/>
    <w:rsid w:val="00E017E5"/>
    <w:rsid w:val="00E0183A"/>
    <w:rsid w:val="00E01DDC"/>
    <w:rsid w:val="00E01FC9"/>
    <w:rsid w:val="00E02A19"/>
    <w:rsid w:val="00E04A0C"/>
    <w:rsid w:val="00E04B59"/>
    <w:rsid w:val="00E051CE"/>
    <w:rsid w:val="00E0527F"/>
    <w:rsid w:val="00E05506"/>
    <w:rsid w:val="00E055AC"/>
    <w:rsid w:val="00E058E8"/>
    <w:rsid w:val="00E06D5E"/>
    <w:rsid w:val="00E070A9"/>
    <w:rsid w:val="00E07182"/>
    <w:rsid w:val="00E1026C"/>
    <w:rsid w:val="00E1029A"/>
    <w:rsid w:val="00E11777"/>
    <w:rsid w:val="00E118B1"/>
    <w:rsid w:val="00E11A44"/>
    <w:rsid w:val="00E1416E"/>
    <w:rsid w:val="00E14A75"/>
    <w:rsid w:val="00E14C83"/>
    <w:rsid w:val="00E14DAA"/>
    <w:rsid w:val="00E163B4"/>
    <w:rsid w:val="00E17096"/>
    <w:rsid w:val="00E17E3C"/>
    <w:rsid w:val="00E17F2B"/>
    <w:rsid w:val="00E20460"/>
    <w:rsid w:val="00E21323"/>
    <w:rsid w:val="00E21ABB"/>
    <w:rsid w:val="00E223CF"/>
    <w:rsid w:val="00E23AAA"/>
    <w:rsid w:val="00E23D63"/>
    <w:rsid w:val="00E2418B"/>
    <w:rsid w:val="00E241B3"/>
    <w:rsid w:val="00E2480E"/>
    <w:rsid w:val="00E248BB"/>
    <w:rsid w:val="00E24FC7"/>
    <w:rsid w:val="00E2502C"/>
    <w:rsid w:val="00E25779"/>
    <w:rsid w:val="00E26154"/>
    <w:rsid w:val="00E272A6"/>
    <w:rsid w:val="00E27A18"/>
    <w:rsid w:val="00E27F6E"/>
    <w:rsid w:val="00E3032A"/>
    <w:rsid w:val="00E30E47"/>
    <w:rsid w:val="00E30FC2"/>
    <w:rsid w:val="00E31036"/>
    <w:rsid w:val="00E31FAE"/>
    <w:rsid w:val="00E332AE"/>
    <w:rsid w:val="00E34F60"/>
    <w:rsid w:val="00E352ED"/>
    <w:rsid w:val="00E35F27"/>
    <w:rsid w:val="00E36DB6"/>
    <w:rsid w:val="00E36EC5"/>
    <w:rsid w:val="00E36FAB"/>
    <w:rsid w:val="00E3703E"/>
    <w:rsid w:val="00E370E8"/>
    <w:rsid w:val="00E3728D"/>
    <w:rsid w:val="00E3765A"/>
    <w:rsid w:val="00E379DE"/>
    <w:rsid w:val="00E37F70"/>
    <w:rsid w:val="00E41510"/>
    <w:rsid w:val="00E41C78"/>
    <w:rsid w:val="00E41D30"/>
    <w:rsid w:val="00E428F1"/>
    <w:rsid w:val="00E4290E"/>
    <w:rsid w:val="00E42C98"/>
    <w:rsid w:val="00E43279"/>
    <w:rsid w:val="00E4361D"/>
    <w:rsid w:val="00E43B0E"/>
    <w:rsid w:val="00E43B4F"/>
    <w:rsid w:val="00E43BFF"/>
    <w:rsid w:val="00E4430D"/>
    <w:rsid w:val="00E44C6B"/>
    <w:rsid w:val="00E45005"/>
    <w:rsid w:val="00E454EF"/>
    <w:rsid w:val="00E459FC"/>
    <w:rsid w:val="00E45B40"/>
    <w:rsid w:val="00E46461"/>
    <w:rsid w:val="00E46E10"/>
    <w:rsid w:val="00E46EA4"/>
    <w:rsid w:val="00E47023"/>
    <w:rsid w:val="00E472E6"/>
    <w:rsid w:val="00E47B02"/>
    <w:rsid w:val="00E50C8E"/>
    <w:rsid w:val="00E50E8E"/>
    <w:rsid w:val="00E50EFA"/>
    <w:rsid w:val="00E50F25"/>
    <w:rsid w:val="00E51993"/>
    <w:rsid w:val="00E52073"/>
    <w:rsid w:val="00E52BAD"/>
    <w:rsid w:val="00E52C3B"/>
    <w:rsid w:val="00E53005"/>
    <w:rsid w:val="00E53388"/>
    <w:rsid w:val="00E53AAB"/>
    <w:rsid w:val="00E5433E"/>
    <w:rsid w:val="00E54478"/>
    <w:rsid w:val="00E5482A"/>
    <w:rsid w:val="00E54D60"/>
    <w:rsid w:val="00E5529E"/>
    <w:rsid w:val="00E552BD"/>
    <w:rsid w:val="00E55FCA"/>
    <w:rsid w:val="00E563D7"/>
    <w:rsid w:val="00E565CC"/>
    <w:rsid w:val="00E60549"/>
    <w:rsid w:val="00E60FD0"/>
    <w:rsid w:val="00E613D3"/>
    <w:rsid w:val="00E615DB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7150"/>
    <w:rsid w:val="00E677E5"/>
    <w:rsid w:val="00E67BCA"/>
    <w:rsid w:val="00E67D27"/>
    <w:rsid w:val="00E70D2E"/>
    <w:rsid w:val="00E70FF8"/>
    <w:rsid w:val="00E714C4"/>
    <w:rsid w:val="00E71531"/>
    <w:rsid w:val="00E71BAC"/>
    <w:rsid w:val="00E71DA8"/>
    <w:rsid w:val="00E731AF"/>
    <w:rsid w:val="00E73272"/>
    <w:rsid w:val="00E7379C"/>
    <w:rsid w:val="00E73C53"/>
    <w:rsid w:val="00E7421E"/>
    <w:rsid w:val="00E7422D"/>
    <w:rsid w:val="00E7466F"/>
    <w:rsid w:val="00E7495C"/>
    <w:rsid w:val="00E75327"/>
    <w:rsid w:val="00E75808"/>
    <w:rsid w:val="00E75928"/>
    <w:rsid w:val="00E759BA"/>
    <w:rsid w:val="00E75B94"/>
    <w:rsid w:val="00E75BFF"/>
    <w:rsid w:val="00E75E11"/>
    <w:rsid w:val="00E76200"/>
    <w:rsid w:val="00E768F0"/>
    <w:rsid w:val="00E77564"/>
    <w:rsid w:val="00E77B1C"/>
    <w:rsid w:val="00E80192"/>
    <w:rsid w:val="00E8086A"/>
    <w:rsid w:val="00E80BA5"/>
    <w:rsid w:val="00E811C3"/>
    <w:rsid w:val="00E817A1"/>
    <w:rsid w:val="00E81B72"/>
    <w:rsid w:val="00E81BBF"/>
    <w:rsid w:val="00E81F8F"/>
    <w:rsid w:val="00E82CAE"/>
    <w:rsid w:val="00E82CFA"/>
    <w:rsid w:val="00E83075"/>
    <w:rsid w:val="00E836EA"/>
    <w:rsid w:val="00E83C18"/>
    <w:rsid w:val="00E84835"/>
    <w:rsid w:val="00E84975"/>
    <w:rsid w:val="00E84BAF"/>
    <w:rsid w:val="00E84C3C"/>
    <w:rsid w:val="00E85050"/>
    <w:rsid w:val="00E85889"/>
    <w:rsid w:val="00E859D0"/>
    <w:rsid w:val="00E86163"/>
    <w:rsid w:val="00E87622"/>
    <w:rsid w:val="00E87A92"/>
    <w:rsid w:val="00E87DCD"/>
    <w:rsid w:val="00E90189"/>
    <w:rsid w:val="00E90539"/>
    <w:rsid w:val="00E907B5"/>
    <w:rsid w:val="00E90BC1"/>
    <w:rsid w:val="00E910F2"/>
    <w:rsid w:val="00E913F6"/>
    <w:rsid w:val="00E915DF"/>
    <w:rsid w:val="00E9185F"/>
    <w:rsid w:val="00E921BC"/>
    <w:rsid w:val="00E93217"/>
    <w:rsid w:val="00E93362"/>
    <w:rsid w:val="00E934BC"/>
    <w:rsid w:val="00E934FA"/>
    <w:rsid w:val="00E942C1"/>
    <w:rsid w:val="00E95D90"/>
    <w:rsid w:val="00EA05E8"/>
    <w:rsid w:val="00EA0C2A"/>
    <w:rsid w:val="00EA179A"/>
    <w:rsid w:val="00EA19CD"/>
    <w:rsid w:val="00EA1A05"/>
    <w:rsid w:val="00EA2359"/>
    <w:rsid w:val="00EA25E9"/>
    <w:rsid w:val="00EA27F8"/>
    <w:rsid w:val="00EA3501"/>
    <w:rsid w:val="00EA3642"/>
    <w:rsid w:val="00EA3A95"/>
    <w:rsid w:val="00EA5959"/>
    <w:rsid w:val="00EA6260"/>
    <w:rsid w:val="00EA6E3D"/>
    <w:rsid w:val="00EA6F33"/>
    <w:rsid w:val="00EB0B79"/>
    <w:rsid w:val="00EB0EFB"/>
    <w:rsid w:val="00EB0F44"/>
    <w:rsid w:val="00EB1474"/>
    <w:rsid w:val="00EB14A8"/>
    <w:rsid w:val="00EB1AA5"/>
    <w:rsid w:val="00EB203B"/>
    <w:rsid w:val="00EB2044"/>
    <w:rsid w:val="00EB3CD5"/>
    <w:rsid w:val="00EB4E4E"/>
    <w:rsid w:val="00EB50E9"/>
    <w:rsid w:val="00EB520F"/>
    <w:rsid w:val="00EB57DA"/>
    <w:rsid w:val="00EB58D6"/>
    <w:rsid w:val="00EB6F6B"/>
    <w:rsid w:val="00EB72AD"/>
    <w:rsid w:val="00EB7F03"/>
    <w:rsid w:val="00EC0285"/>
    <w:rsid w:val="00EC07CE"/>
    <w:rsid w:val="00EC103D"/>
    <w:rsid w:val="00EC170D"/>
    <w:rsid w:val="00EC181E"/>
    <w:rsid w:val="00EC1F5C"/>
    <w:rsid w:val="00EC23D9"/>
    <w:rsid w:val="00EC2436"/>
    <w:rsid w:val="00EC2888"/>
    <w:rsid w:val="00EC3982"/>
    <w:rsid w:val="00EC3A41"/>
    <w:rsid w:val="00EC4097"/>
    <w:rsid w:val="00EC51AD"/>
    <w:rsid w:val="00EC5C0B"/>
    <w:rsid w:val="00EC6200"/>
    <w:rsid w:val="00EC634C"/>
    <w:rsid w:val="00EC63D3"/>
    <w:rsid w:val="00EC6CC2"/>
    <w:rsid w:val="00EC736A"/>
    <w:rsid w:val="00EC79FC"/>
    <w:rsid w:val="00ED07C7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98E"/>
    <w:rsid w:val="00ED6D33"/>
    <w:rsid w:val="00ED77D3"/>
    <w:rsid w:val="00ED7B2B"/>
    <w:rsid w:val="00ED7F4F"/>
    <w:rsid w:val="00EE0357"/>
    <w:rsid w:val="00EE03C4"/>
    <w:rsid w:val="00EE0A98"/>
    <w:rsid w:val="00EE13EF"/>
    <w:rsid w:val="00EE18C6"/>
    <w:rsid w:val="00EE1DB2"/>
    <w:rsid w:val="00EE29B0"/>
    <w:rsid w:val="00EE2CC4"/>
    <w:rsid w:val="00EE32A2"/>
    <w:rsid w:val="00EE3941"/>
    <w:rsid w:val="00EE3B72"/>
    <w:rsid w:val="00EE41A4"/>
    <w:rsid w:val="00EE460A"/>
    <w:rsid w:val="00EE4BD8"/>
    <w:rsid w:val="00EE4D5E"/>
    <w:rsid w:val="00EE5223"/>
    <w:rsid w:val="00EE5412"/>
    <w:rsid w:val="00EE59EC"/>
    <w:rsid w:val="00EE6206"/>
    <w:rsid w:val="00EE6805"/>
    <w:rsid w:val="00EE7174"/>
    <w:rsid w:val="00EE7EE7"/>
    <w:rsid w:val="00EF0518"/>
    <w:rsid w:val="00EF07B7"/>
    <w:rsid w:val="00EF0C76"/>
    <w:rsid w:val="00EF1FC8"/>
    <w:rsid w:val="00EF26C1"/>
    <w:rsid w:val="00EF2993"/>
    <w:rsid w:val="00EF2A73"/>
    <w:rsid w:val="00EF332F"/>
    <w:rsid w:val="00EF3BEA"/>
    <w:rsid w:val="00EF47B2"/>
    <w:rsid w:val="00EF4D9B"/>
    <w:rsid w:val="00EF5166"/>
    <w:rsid w:val="00EF5674"/>
    <w:rsid w:val="00EF5BD3"/>
    <w:rsid w:val="00EF5E2F"/>
    <w:rsid w:val="00EF62C2"/>
    <w:rsid w:val="00F00958"/>
    <w:rsid w:val="00F00C08"/>
    <w:rsid w:val="00F01DCB"/>
    <w:rsid w:val="00F02586"/>
    <w:rsid w:val="00F028E9"/>
    <w:rsid w:val="00F02B18"/>
    <w:rsid w:val="00F02F57"/>
    <w:rsid w:val="00F03336"/>
    <w:rsid w:val="00F03E7A"/>
    <w:rsid w:val="00F0432C"/>
    <w:rsid w:val="00F056EC"/>
    <w:rsid w:val="00F06ADB"/>
    <w:rsid w:val="00F0713C"/>
    <w:rsid w:val="00F078F6"/>
    <w:rsid w:val="00F07F97"/>
    <w:rsid w:val="00F10817"/>
    <w:rsid w:val="00F109A8"/>
    <w:rsid w:val="00F11717"/>
    <w:rsid w:val="00F12440"/>
    <w:rsid w:val="00F12779"/>
    <w:rsid w:val="00F1295D"/>
    <w:rsid w:val="00F12D54"/>
    <w:rsid w:val="00F13E45"/>
    <w:rsid w:val="00F1413D"/>
    <w:rsid w:val="00F14D06"/>
    <w:rsid w:val="00F14D99"/>
    <w:rsid w:val="00F14ECE"/>
    <w:rsid w:val="00F14FD6"/>
    <w:rsid w:val="00F15DA8"/>
    <w:rsid w:val="00F16185"/>
    <w:rsid w:val="00F16709"/>
    <w:rsid w:val="00F17125"/>
    <w:rsid w:val="00F171C1"/>
    <w:rsid w:val="00F17DFF"/>
    <w:rsid w:val="00F20DC3"/>
    <w:rsid w:val="00F2126C"/>
    <w:rsid w:val="00F21617"/>
    <w:rsid w:val="00F21A6E"/>
    <w:rsid w:val="00F21D3C"/>
    <w:rsid w:val="00F2339C"/>
    <w:rsid w:val="00F234AB"/>
    <w:rsid w:val="00F235B0"/>
    <w:rsid w:val="00F23D24"/>
    <w:rsid w:val="00F2474E"/>
    <w:rsid w:val="00F24C09"/>
    <w:rsid w:val="00F251F3"/>
    <w:rsid w:val="00F256ED"/>
    <w:rsid w:val="00F25781"/>
    <w:rsid w:val="00F26B28"/>
    <w:rsid w:val="00F26D79"/>
    <w:rsid w:val="00F27540"/>
    <w:rsid w:val="00F27C4C"/>
    <w:rsid w:val="00F300C2"/>
    <w:rsid w:val="00F3011A"/>
    <w:rsid w:val="00F30409"/>
    <w:rsid w:val="00F306D2"/>
    <w:rsid w:val="00F30800"/>
    <w:rsid w:val="00F30881"/>
    <w:rsid w:val="00F309ED"/>
    <w:rsid w:val="00F31475"/>
    <w:rsid w:val="00F314FA"/>
    <w:rsid w:val="00F32503"/>
    <w:rsid w:val="00F32EB0"/>
    <w:rsid w:val="00F330B2"/>
    <w:rsid w:val="00F33622"/>
    <w:rsid w:val="00F337DA"/>
    <w:rsid w:val="00F343D5"/>
    <w:rsid w:val="00F34666"/>
    <w:rsid w:val="00F346E2"/>
    <w:rsid w:val="00F34ED9"/>
    <w:rsid w:val="00F350DA"/>
    <w:rsid w:val="00F35184"/>
    <w:rsid w:val="00F358FA"/>
    <w:rsid w:val="00F35E5A"/>
    <w:rsid w:val="00F364E9"/>
    <w:rsid w:val="00F37234"/>
    <w:rsid w:val="00F37932"/>
    <w:rsid w:val="00F402B5"/>
    <w:rsid w:val="00F40465"/>
    <w:rsid w:val="00F40C61"/>
    <w:rsid w:val="00F40D08"/>
    <w:rsid w:val="00F41C97"/>
    <w:rsid w:val="00F428BA"/>
    <w:rsid w:val="00F431B9"/>
    <w:rsid w:val="00F433EB"/>
    <w:rsid w:val="00F4348D"/>
    <w:rsid w:val="00F43F75"/>
    <w:rsid w:val="00F44E8E"/>
    <w:rsid w:val="00F44ED6"/>
    <w:rsid w:val="00F45751"/>
    <w:rsid w:val="00F4610A"/>
    <w:rsid w:val="00F4615B"/>
    <w:rsid w:val="00F46741"/>
    <w:rsid w:val="00F4678A"/>
    <w:rsid w:val="00F47A9E"/>
    <w:rsid w:val="00F47CF5"/>
    <w:rsid w:val="00F47E11"/>
    <w:rsid w:val="00F51B9D"/>
    <w:rsid w:val="00F52153"/>
    <w:rsid w:val="00F52177"/>
    <w:rsid w:val="00F5314F"/>
    <w:rsid w:val="00F534BC"/>
    <w:rsid w:val="00F5434E"/>
    <w:rsid w:val="00F54DC8"/>
    <w:rsid w:val="00F55714"/>
    <w:rsid w:val="00F56513"/>
    <w:rsid w:val="00F57870"/>
    <w:rsid w:val="00F57A30"/>
    <w:rsid w:val="00F57D56"/>
    <w:rsid w:val="00F60276"/>
    <w:rsid w:val="00F6114E"/>
    <w:rsid w:val="00F61E55"/>
    <w:rsid w:val="00F620E1"/>
    <w:rsid w:val="00F6357E"/>
    <w:rsid w:val="00F639B0"/>
    <w:rsid w:val="00F63E65"/>
    <w:rsid w:val="00F64450"/>
    <w:rsid w:val="00F645AB"/>
    <w:rsid w:val="00F646F1"/>
    <w:rsid w:val="00F64E52"/>
    <w:rsid w:val="00F65CE5"/>
    <w:rsid w:val="00F65D51"/>
    <w:rsid w:val="00F66D00"/>
    <w:rsid w:val="00F66D30"/>
    <w:rsid w:val="00F67F93"/>
    <w:rsid w:val="00F70501"/>
    <w:rsid w:val="00F70766"/>
    <w:rsid w:val="00F70CB2"/>
    <w:rsid w:val="00F7123F"/>
    <w:rsid w:val="00F71EBE"/>
    <w:rsid w:val="00F72EFC"/>
    <w:rsid w:val="00F74F25"/>
    <w:rsid w:val="00F7503F"/>
    <w:rsid w:val="00F757A9"/>
    <w:rsid w:val="00F76115"/>
    <w:rsid w:val="00F7689B"/>
    <w:rsid w:val="00F76FB5"/>
    <w:rsid w:val="00F77D05"/>
    <w:rsid w:val="00F801CF"/>
    <w:rsid w:val="00F8117E"/>
    <w:rsid w:val="00F81934"/>
    <w:rsid w:val="00F81D83"/>
    <w:rsid w:val="00F82107"/>
    <w:rsid w:val="00F83073"/>
    <w:rsid w:val="00F83806"/>
    <w:rsid w:val="00F8468A"/>
    <w:rsid w:val="00F84BEC"/>
    <w:rsid w:val="00F8511F"/>
    <w:rsid w:val="00F8565C"/>
    <w:rsid w:val="00F86968"/>
    <w:rsid w:val="00F86F50"/>
    <w:rsid w:val="00F8738B"/>
    <w:rsid w:val="00F87442"/>
    <w:rsid w:val="00F90B1A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7D5C"/>
    <w:rsid w:val="00FA1062"/>
    <w:rsid w:val="00FA16EA"/>
    <w:rsid w:val="00FA267F"/>
    <w:rsid w:val="00FA2819"/>
    <w:rsid w:val="00FA282A"/>
    <w:rsid w:val="00FA2A2F"/>
    <w:rsid w:val="00FA2A6B"/>
    <w:rsid w:val="00FA2E83"/>
    <w:rsid w:val="00FA3063"/>
    <w:rsid w:val="00FA3840"/>
    <w:rsid w:val="00FA45F8"/>
    <w:rsid w:val="00FA4AE8"/>
    <w:rsid w:val="00FA4D07"/>
    <w:rsid w:val="00FA520A"/>
    <w:rsid w:val="00FA5522"/>
    <w:rsid w:val="00FA6505"/>
    <w:rsid w:val="00FA680A"/>
    <w:rsid w:val="00FA686A"/>
    <w:rsid w:val="00FA6B63"/>
    <w:rsid w:val="00FA7147"/>
    <w:rsid w:val="00FA72B2"/>
    <w:rsid w:val="00FA77E0"/>
    <w:rsid w:val="00FA7829"/>
    <w:rsid w:val="00FA7F11"/>
    <w:rsid w:val="00FB026B"/>
    <w:rsid w:val="00FB05DF"/>
    <w:rsid w:val="00FB0A07"/>
    <w:rsid w:val="00FB0E21"/>
    <w:rsid w:val="00FB10E3"/>
    <w:rsid w:val="00FB176C"/>
    <w:rsid w:val="00FB1B0A"/>
    <w:rsid w:val="00FB1B96"/>
    <w:rsid w:val="00FB1E52"/>
    <w:rsid w:val="00FB1F78"/>
    <w:rsid w:val="00FB226B"/>
    <w:rsid w:val="00FB2BFB"/>
    <w:rsid w:val="00FB3BDF"/>
    <w:rsid w:val="00FB429F"/>
    <w:rsid w:val="00FB4332"/>
    <w:rsid w:val="00FB4460"/>
    <w:rsid w:val="00FB46D0"/>
    <w:rsid w:val="00FB4880"/>
    <w:rsid w:val="00FB4DF7"/>
    <w:rsid w:val="00FB5045"/>
    <w:rsid w:val="00FB6265"/>
    <w:rsid w:val="00FB7037"/>
    <w:rsid w:val="00FC00A0"/>
    <w:rsid w:val="00FC087C"/>
    <w:rsid w:val="00FC15CC"/>
    <w:rsid w:val="00FC19DD"/>
    <w:rsid w:val="00FC1B76"/>
    <w:rsid w:val="00FC1B7F"/>
    <w:rsid w:val="00FC1B85"/>
    <w:rsid w:val="00FC3AD3"/>
    <w:rsid w:val="00FC3E84"/>
    <w:rsid w:val="00FC4655"/>
    <w:rsid w:val="00FC472F"/>
    <w:rsid w:val="00FC475F"/>
    <w:rsid w:val="00FC4A79"/>
    <w:rsid w:val="00FC4CC0"/>
    <w:rsid w:val="00FC4D05"/>
    <w:rsid w:val="00FC540D"/>
    <w:rsid w:val="00FC5C19"/>
    <w:rsid w:val="00FC5DA2"/>
    <w:rsid w:val="00FC666E"/>
    <w:rsid w:val="00FC7112"/>
    <w:rsid w:val="00FC7C26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40"/>
    <w:rsid w:val="00FD2CCD"/>
    <w:rsid w:val="00FD39CC"/>
    <w:rsid w:val="00FD3E07"/>
    <w:rsid w:val="00FD4A38"/>
    <w:rsid w:val="00FD4D9C"/>
    <w:rsid w:val="00FD5586"/>
    <w:rsid w:val="00FD5929"/>
    <w:rsid w:val="00FD5C82"/>
    <w:rsid w:val="00FD61F2"/>
    <w:rsid w:val="00FD7741"/>
    <w:rsid w:val="00FD781A"/>
    <w:rsid w:val="00FD7933"/>
    <w:rsid w:val="00FD7D78"/>
    <w:rsid w:val="00FE00B3"/>
    <w:rsid w:val="00FE3553"/>
    <w:rsid w:val="00FE4554"/>
    <w:rsid w:val="00FE5636"/>
    <w:rsid w:val="00FE5F73"/>
    <w:rsid w:val="00FF12F5"/>
    <w:rsid w:val="00FF156C"/>
    <w:rsid w:val="00FF1677"/>
    <w:rsid w:val="00FF2C63"/>
    <w:rsid w:val="00FF2CC3"/>
    <w:rsid w:val="00FF3B8A"/>
    <w:rsid w:val="00FF3E91"/>
    <w:rsid w:val="00FF4B98"/>
    <w:rsid w:val="00FF4BB8"/>
    <w:rsid w:val="00FF4D1F"/>
    <w:rsid w:val="00FF55EA"/>
    <w:rsid w:val="00FF59A5"/>
    <w:rsid w:val="00FF64B9"/>
    <w:rsid w:val="00FF6C14"/>
    <w:rsid w:val="00FF6F4D"/>
    <w:rsid w:val="00FF7653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4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99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paragraph" w:customStyle="1" w:styleId="WW-Tekstpodstawowy3">
    <w:name w:val="WW-Tekst podstawowy 3"/>
    <w:basedOn w:val="Normalny"/>
    <w:rsid w:val="00D34D3A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5E725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uiPriority w:val="22"/>
    <w:qFormat/>
    <w:rsid w:val="00B90E56"/>
    <w:rPr>
      <w:b/>
      <w:bCs/>
    </w:rPr>
  </w:style>
  <w:style w:type="character" w:customStyle="1" w:styleId="cpvdrzewo5">
    <w:name w:val="cpv_drzewo_5"/>
    <w:rsid w:val="00B90E56"/>
  </w:style>
  <w:style w:type="paragraph" w:customStyle="1" w:styleId="mb-0">
    <w:name w:val="mb-0"/>
    <w:basedOn w:val="Normalny"/>
    <w:rsid w:val="00B90E56"/>
    <w:pPr>
      <w:spacing w:before="100" w:beforeAutospacing="1" w:after="100" w:afterAutospacing="1"/>
    </w:pPr>
  </w:style>
  <w:style w:type="paragraph" w:customStyle="1" w:styleId="western">
    <w:name w:val="western"/>
    <w:basedOn w:val="Normalny"/>
    <w:rsid w:val="00CE7C49"/>
    <w:pPr>
      <w:spacing w:before="100" w:beforeAutospacing="1" w:after="100" w:afterAutospacing="1"/>
    </w:pPr>
    <w:rPr>
      <w:color w:val="000000"/>
    </w:rPr>
  </w:style>
  <w:style w:type="character" w:customStyle="1" w:styleId="FontStyle76">
    <w:name w:val="Font Style76"/>
    <w:rsid w:val="00BA5A75"/>
    <w:rPr>
      <w:rFonts w:ascii="Arial" w:hAnsi="Arial" w:cs="Arial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93024C"/>
  </w:style>
  <w:style w:type="table" w:customStyle="1" w:styleId="Tabela-Siatka1">
    <w:name w:val="Tabela - Siatka1"/>
    <w:basedOn w:val="Standardowy"/>
    <w:next w:val="Tabela-Siatka"/>
    <w:uiPriority w:val="59"/>
    <w:rsid w:val="0093024C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rsid w:val="0093024C"/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numbering" w:customStyle="1" w:styleId="Bezlisty11">
    <w:name w:val="Bez listy11"/>
    <w:next w:val="Bezlisty"/>
    <w:semiHidden/>
    <w:rsid w:val="0093024C"/>
  </w:style>
  <w:style w:type="numbering" w:customStyle="1" w:styleId="Bezlisty111">
    <w:name w:val="Bez listy111"/>
    <w:next w:val="Bezlisty"/>
    <w:uiPriority w:val="99"/>
    <w:semiHidden/>
    <w:unhideWhenUsed/>
    <w:rsid w:val="0093024C"/>
  </w:style>
  <w:style w:type="character" w:customStyle="1" w:styleId="WW8Num4z0">
    <w:name w:val="WW8Num4z0"/>
    <w:rsid w:val="0093024C"/>
    <w:rPr>
      <w:rFonts w:cs="Times New Roman"/>
    </w:rPr>
  </w:style>
  <w:style w:type="character" w:customStyle="1" w:styleId="WW8Num5z0">
    <w:name w:val="WW8Num5z0"/>
    <w:rsid w:val="0093024C"/>
    <w:rPr>
      <w:rFonts w:ascii="Symbol" w:hAnsi="Symbol" w:cs="Symbol"/>
    </w:rPr>
  </w:style>
  <w:style w:type="character" w:customStyle="1" w:styleId="WW8Num6z0">
    <w:name w:val="WW8Num6z0"/>
    <w:rsid w:val="0093024C"/>
    <w:rPr>
      <w:rFonts w:ascii="Times New Roman" w:hAnsi="Times New Roman" w:cs="Times New Roman"/>
    </w:rPr>
  </w:style>
  <w:style w:type="character" w:customStyle="1" w:styleId="WW8Num7z0">
    <w:name w:val="WW8Num7z0"/>
    <w:rsid w:val="0093024C"/>
    <w:rPr>
      <w:rFonts w:eastAsia="Arial"/>
    </w:rPr>
  </w:style>
  <w:style w:type="character" w:customStyle="1" w:styleId="WW8Num10z0">
    <w:name w:val="WW8Num10z0"/>
    <w:rsid w:val="0093024C"/>
    <w:rPr>
      <w:rFonts w:cs="Times New Roman"/>
    </w:rPr>
  </w:style>
  <w:style w:type="character" w:customStyle="1" w:styleId="WW8Num11z0">
    <w:name w:val="WW8Num11z0"/>
    <w:rsid w:val="0093024C"/>
    <w:rPr>
      <w:rFonts w:ascii="Symbol" w:hAnsi="Symbol" w:cs="Symbol"/>
    </w:rPr>
  </w:style>
  <w:style w:type="character" w:customStyle="1" w:styleId="WW8Num12z0">
    <w:name w:val="WW8Num12z0"/>
    <w:rsid w:val="0093024C"/>
    <w:rPr>
      <w:rFonts w:ascii="Symbol" w:hAnsi="Symbol" w:cs="Symbol"/>
    </w:rPr>
  </w:style>
  <w:style w:type="character" w:customStyle="1" w:styleId="WW8Num13z0">
    <w:name w:val="WW8Num13z0"/>
    <w:rsid w:val="0093024C"/>
    <w:rPr>
      <w:rFonts w:cs="Times New Roman"/>
    </w:rPr>
  </w:style>
  <w:style w:type="character" w:customStyle="1" w:styleId="WW8Num14z0">
    <w:name w:val="WW8Num14z0"/>
    <w:rsid w:val="0093024C"/>
    <w:rPr>
      <w:rFonts w:eastAsia="Arial"/>
    </w:rPr>
  </w:style>
  <w:style w:type="character" w:customStyle="1" w:styleId="WW8Num16z1">
    <w:name w:val="WW8Num16z1"/>
    <w:rsid w:val="0093024C"/>
    <w:rPr>
      <w:rFonts w:eastAsia="Arial"/>
    </w:rPr>
  </w:style>
  <w:style w:type="character" w:customStyle="1" w:styleId="WW8Num17z1">
    <w:name w:val="WW8Num17z1"/>
    <w:rsid w:val="0093024C"/>
    <w:rPr>
      <w:rFonts w:ascii="Wingdings" w:hAnsi="Wingdings" w:cs="Wingdings"/>
      <w:sz w:val="22"/>
    </w:rPr>
  </w:style>
  <w:style w:type="character" w:customStyle="1" w:styleId="WW8Num18z0">
    <w:name w:val="WW8Num18z0"/>
    <w:rsid w:val="0093024C"/>
    <w:rPr>
      <w:rFonts w:cs="Times New Roman"/>
      <w:b w:val="0"/>
    </w:rPr>
  </w:style>
  <w:style w:type="character" w:customStyle="1" w:styleId="WW8Num19z0">
    <w:name w:val="WW8Num19z0"/>
    <w:rsid w:val="0093024C"/>
    <w:rPr>
      <w:rFonts w:cs="Times New Roman"/>
    </w:rPr>
  </w:style>
  <w:style w:type="character" w:customStyle="1" w:styleId="WW8Num22z0">
    <w:name w:val="WW8Num22z0"/>
    <w:rsid w:val="0093024C"/>
    <w:rPr>
      <w:rFonts w:cs="Times New Roman"/>
    </w:rPr>
  </w:style>
  <w:style w:type="character" w:customStyle="1" w:styleId="Domylnaczcionkaakapitu2">
    <w:name w:val="Domyślna czcionka akapitu2"/>
    <w:rsid w:val="0093024C"/>
  </w:style>
  <w:style w:type="character" w:customStyle="1" w:styleId="WW8Num3z0">
    <w:name w:val="WW8Num3z0"/>
    <w:rsid w:val="0093024C"/>
    <w:rPr>
      <w:rFonts w:cs="Times New Roman"/>
    </w:rPr>
  </w:style>
  <w:style w:type="character" w:customStyle="1" w:styleId="WW8Num8z0">
    <w:name w:val="WW8Num8z0"/>
    <w:rsid w:val="0093024C"/>
    <w:rPr>
      <w:rFonts w:ascii="Symbol" w:hAnsi="Symbol" w:cs="Times New Roman"/>
    </w:rPr>
  </w:style>
  <w:style w:type="character" w:customStyle="1" w:styleId="WW8Num9z0">
    <w:name w:val="WW8Num9z0"/>
    <w:rsid w:val="0093024C"/>
    <w:rPr>
      <w:rFonts w:cs="Times New Roman"/>
    </w:rPr>
  </w:style>
  <w:style w:type="character" w:customStyle="1" w:styleId="Absatz-Standardschriftart">
    <w:name w:val="Absatz-Standardschriftart"/>
    <w:rsid w:val="0093024C"/>
  </w:style>
  <w:style w:type="character" w:customStyle="1" w:styleId="WW-Absatz-Standardschriftart">
    <w:name w:val="WW-Absatz-Standardschriftart"/>
    <w:rsid w:val="0093024C"/>
  </w:style>
  <w:style w:type="character" w:customStyle="1" w:styleId="WW8Num15z0">
    <w:name w:val="WW8Num15z0"/>
    <w:rsid w:val="0093024C"/>
    <w:rPr>
      <w:rFonts w:cs="Times New Roman"/>
    </w:rPr>
  </w:style>
  <w:style w:type="character" w:customStyle="1" w:styleId="WW8Num17z0">
    <w:name w:val="WW8Num17z0"/>
    <w:rsid w:val="0093024C"/>
    <w:rPr>
      <w:rFonts w:cs="Times New Roman"/>
      <w:sz w:val="22"/>
      <w:szCs w:val="22"/>
    </w:rPr>
  </w:style>
  <w:style w:type="character" w:customStyle="1" w:styleId="WW8Num20z0">
    <w:name w:val="WW8Num20z0"/>
    <w:rsid w:val="0093024C"/>
    <w:rPr>
      <w:rFonts w:cs="Times New Roman"/>
    </w:rPr>
  </w:style>
  <w:style w:type="character" w:customStyle="1" w:styleId="WW8Num20z1">
    <w:name w:val="WW8Num20z1"/>
    <w:rsid w:val="0093024C"/>
    <w:rPr>
      <w:rFonts w:ascii="Times New Roman" w:hAnsi="Times New Roman" w:cs="Times New Roman"/>
    </w:rPr>
  </w:style>
  <w:style w:type="character" w:customStyle="1" w:styleId="WW8Num21z0">
    <w:name w:val="WW8Num21z0"/>
    <w:rsid w:val="0093024C"/>
    <w:rPr>
      <w:rFonts w:cs="Times New Roman"/>
    </w:rPr>
  </w:style>
  <w:style w:type="character" w:customStyle="1" w:styleId="WW8Num23z0">
    <w:name w:val="WW8Num23z0"/>
    <w:rsid w:val="0093024C"/>
    <w:rPr>
      <w:rFonts w:cs="Times New Roman"/>
    </w:rPr>
  </w:style>
  <w:style w:type="character" w:customStyle="1" w:styleId="WW8Num24z0">
    <w:name w:val="WW8Num24z0"/>
    <w:rsid w:val="0093024C"/>
    <w:rPr>
      <w:rFonts w:cs="Times New Roman"/>
    </w:rPr>
  </w:style>
  <w:style w:type="character" w:customStyle="1" w:styleId="WW8Num27z0">
    <w:name w:val="WW8Num27z0"/>
    <w:rsid w:val="0093024C"/>
    <w:rPr>
      <w:rFonts w:ascii="Symbol" w:hAnsi="Symbol" w:cs="Symbol"/>
    </w:rPr>
  </w:style>
  <w:style w:type="character" w:customStyle="1" w:styleId="WW8Num28z0">
    <w:name w:val="WW8Num28z0"/>
    <w:rsid w:val="0093024C"/>
    <w:rPr>
      <w:rFonts w:ascii="Symbol" w:hAnsi="Symbol" w:cs="Symbol"/>
    </w:rPr>
  </w:style>
  <w:style w:type="character" w:customStyle="1" w:styleId="WW8Num29z0">
    <w:name w:val="WW8Num29z0"/>
    <w:rsid w:val="0093024C"/>
    <w:rPr>
      <w:rFonts w:cs="Times New Roman"/>
    </w:rPr>
  </w:style>
  <w:style w:type="character" w:customStyle="1" w:styleId="WW8Num31z0">
    <w:name w:val="WW8Num31z0"/>
    <w:rsid w:val="0093024C"/>
    <w:rPr>
      <w:rFonts w:cs="Times New Roman"/>
      <w:sz w:val="20"/>
      <w:szCs w:val="20"/>
    </w:rPr>
  </w:style>
  <w:style w:type="character" w:customStyle="1" w:styleId="WW8Num34z0">
    <w:name w:val="WW8Num34z0"/>
    <w:rsid w:val="0093024C"/>
    <w:rPr>
      <w:rFonts w:cs="Times New Roman"/>
    </w:rPr>
  </w:style>
  <w:style w:type="character" w:customStyle="1" w:styleId="WW8Num35z0">
    <w:name w:val="WW8Num35z0"/>
    <w:rsid w:val="0093024C"/>
    <w:rPr>
      <w:rFonts w:cs="Times New Roman"/>
    </w:rPr>
  </w:style>
  <w:style w:type="character" w:customStyle="1" w:styleId="WW-Absatz-Standardschriftart1">
    <w:name w:val="WW-Absatz-Standardschriftart1"/>
    <w:rsid w:val="0093024C"/>
  </w:style>
  <w:style w:type="character" w:customStyle="1" w:styleId="WW8Num1z0">
    <w:name w:val="WW8Num1z0"/>
    <w:rsid w:val="0093024C"/>
    <w:rPr>
      <w:rFonts w:cs="Times New Roman"/>
    </w:rPr>
  </w:style>
  <w:style w:type="character" w:customStyle="1" w:styleId="WW8Num5z1">
    <w:name w:val="WW8Num5z1"/>
    <w:rsid w:val="0093024C"/>
    <w:rPr>
      <w:rFonts w:ascii="Symbol" w:eastAsia="Times New Roman" w:hAnsi="Symbol" w:cs="Arial"/>
    </w:rPr>
  </w:style>
  <w:style w:type="character" w:customStyle="1" w:styleId="WW8Num5z2">
    <w:name w:val="WW8Num5z2"/>
    <w:rsid w:val="0093024C"/>
    <w:rPr>
      <w:rFonts w:ascii="Wingdings" w:hAnsi="Wingdings" w:cs="Wingdings"/>
    </w:rPr>
  </w:style>
  <w:style w:type="character" w:customStyle="1" w:styleId="WW8Num5z4">
    <w:name w:val="WW8Num5z4"/>
    <w:rsid w:val="0093024C"/>
    <w:rPr>
      <w:rFonts w:ascii="Courier New" w:hAnsi="Courier New" w:cs="Courier New"/>
    </w:rPr>
  </w:style>
  <w:style w:type="character" w:customStyle="1" w:styleId="WW8Num6z1">
    <w:name w:val="WW8Num6z1"/>
    <w:rsid w:val="0093024C"/>
    <w:rPr>
      <w:rFonts w:ascii="Symbol" w:hAnsi="Symbol" w:cs="Symbol"/>
    </w:rPr>
  </w:style>
  <w:style w:type="character" w:customStyle="1" w:styleId="WW8Num11z1">
    <w:name w:val="WW8Num11z1"/>
    <w:rsid w:val="0093024C"/>
    <w:rPr>
      <w:rFonts w:ascii="Courier New" w:hAnsi="Courier New" w:cs="Courier New"/>
    </w:rPr>
  </w:style>
  <w:style w:type="character" w:customStyle="1" w:styleId="WW8Num11z2">
    <w:name w:val="WW8Num11z2"/>
    <w:rsid w:val="0093024C"/>
    <w:rPr>
      <w:rFonts w:ascii="Wingdings" w:hAnsi="Wingdings" w:cs="Wingdings"/>
    </w:rPr>
  </w:style>
  <w:style w:type="character" w:customStyle="1" w:styleId="WW8Num17z2">
    <w:name w:val="WW8Num17z2"/>
    <w:rsid w:val="0093024C"/>
    <w:rPr>
      <w:rFonts w:ascii="Symbol" w:hAnsi="Symbol" w:cs="Symbol"/>
      <w:sz w:val="22"/>
    </w:rPr>
  </w:style>
  <w:style w:type="character" w:customStyle="1" w:styleId="WW8Num17z3">
    <w:name w:val="WW8Num17z3"/>
    <w:rsid w:val="0093024C"/>
    <w:rPr>
      <w:rFonts w:cs="Times New Roman"/>
    </w:rPr>
  </w:style>
  <w:style w:type="character" w:customStyle="1" w:styleId="WW8Num21z1">
    <w:name w:val="WW8Num21z1"/>
    <w:rsid w:val="0093024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9302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3024C"/>
    <w:rPr>
      <w:rFonts w:ascii="Courier New" w:hAnsi="Courier New" w:cs="Courier New"/>
    </w:rPr>
  </w:style>
  <w:style w:type="character" w:customStyle="1" w:styleId="WW8Num25z2">
    <w:name w:val="WW8Num25z2"/>
    <w:rsid w:val="0093024C"/>
    <w:rPr>
      <w:rFonts w:ascii="Wingdings" w:hAnsi="Wingdings" w:cs="Wingdings"/>
    </w:rPr>
  </w:style>
  <w:style w:type="character" w:customStyle="1" w:styleId="WW8Num25z3">
    <w:name w:val="WW8Num25z3"/>
    <w:rsid w:val="0093024C"/>
    <w:rPr>
      <w:rFonts w:ascii="Symbol" w:hAnsi="Symbol" w:cs="Symbol"/>
    </w:rPr>
  </w:style>
  <w:style w:type="character" w:customStyle="1" w:styleId="WW8Num28z1">
    <w:name w:val="WW8Num28z1"/>
    <w:rsid w:val="0093024C"/>
    <w:rPr>
      <w:rFonts w:ascii="Courier New" w:hAnsi="Courier New" w:cs="Courier New"/>
    </w:rPr>
  </w:style>
  <w:style w:type="character" w:customStyle="1" w:styleId="WW8Num28z2">
    <w:name w:val="WW8Num28z2"/>
    <w:rsid w:val="0093024C"/>
    <w:rPr>
      <w:rFonts w:ascii="Wingdings" w:hAnsi="Wingdings" w:cs="Wingdings"/>
    </w:rPr>
  </w:style>
  <w:style w:type="character" w:customStyle="1" w:styleId="WW8Num30z0">
    <w:name w:val="WW8Num30z0"/>
    <w:rsid w:val="0093024C"/>
    <w:rPr>
      <w:rFonts w:cs="Times New Roman"/>
    </w:rPr>
  </w:style>
  <w:style w:type="character" w:customStyle="1" w:styleId="WW8Num32z0">
    <w:name w:val="WW8Num32z0"/>
    <w:rsid w:val="0093024C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93024C"/>
  </w:style>
  <w:style w:type="character" w:customStyle="1" w:styleId="tabulatory">
    <w:name w:val="tabulatory"/>
    <w:rsid w:val="0093024C"/>
    <w:rPr>
      <w:rFonts w:cs="Times New Roman"/>
    </w:rPr>
  </w:style>
  <w:style w:type="character" w:customStyle="1" w:styleId="txt-new">
    <w:name w:val="txt-new"/>
    <w:rsid w:val="0093024C"/>
    <w:rPr>
      <w:rFonts w:cs="Times New Roman"/>
    </w:rPr>
  </w:style>
  <w:style w:type="character" w:customStyle="1" w:styleId="Odwoaniedokomentarza1">
    <w:name w:val="Odwołanie do komentarza1"/>
    <w:rsid w:val="0093024C"/>
    <w:rPr>
      <w:rFonts w:cs="Times New Roman"/>
      <w:sz w:val="16"/>
      <w:szCs w:val="16"/>
    </w:rPr>
  </w:style>
  <w:style w:type="character" w:customStyle="1" w:styleId="Znakinumeracji">
    <w:name w:val="Znaki numeracji"/>
    <w:rsid w:val="0093024C"/>
  </w:style>
  <w:style w:type="character" w:customStyle="1" w:styleId="Symbolewypunktowania">
    <w:name w:val="Symbole wypunktowania"/>
    <w:rsid w:val="0093024C"/>
    <w:rPr>
      <w:rFonts w:ascii="OpenSymbol" w:eastAsia="OpenSymbol" w:hAnsi="OpenSymbol" w:cs="OpenSymbol"/>
    </w:rPr>
  </w:style>
  <w:style w:type="paragraph" w:customStyle="1" w:styleId="Nagwek32">
    <w:name w:val="Nagłówek3"/>
    <w:basedOn w:val="Normalny"/>
    <w:next w:val="Tekstpodstawowy"/>
    <w:rsid w:val="0093024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93024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">
    <w:name w:val="1."/>
    <w:basedOn w:val="Normalny"/>
    <w:rsid w:val="0093024C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93024C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przypisudolnegoZnak1">
    <w:name w:val="Tekst przypisu dolnego Znak1"/>
    <w:rsid w:val="0093024C"/>
    <w:rPr>
      <w:sz w:val="24"/>
      <w:lang w:eastAsia="zh-CN"/>
    </w:rPr>
  </w:style>
  <w:style w:type="paragraph" w:customStyle="1" w:styleId="Tekstkomentarza1">
    <w:name w:val="Tekst komentarza1"/>
    <w:basedOn w:val="Normalny"/>
    <w:rsid w:val="0093024C"/>
    <w:pPr>
      <w:suppressAutoHyphens/>
      <w:spacing w:after="200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Style">
    <w:name w:val="Style"/>
    <w:rsid w:val="0093024C"/>
    <w:pPr>
      <w:widowControl w:val="0"/>
      <w:suppressAutoHyphens/>
      <w:autoSpaceDE w:val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93024C"/>
    <w:pPr>
      <w:suppressAutoHyphens/>
      <w:spacing w:after="120" w:line="276" w:lineRule="auto"/>
      <w:jc w:val="left"/>
    </w:pPr>
    <w:rPr>
      <w:rFonts w:ascii="Calibri" w:eastAsia="Calibri" w:hAnsi="Calibri" w:cs="Calibri"/>
      <w:b w:val="0"/>
      <w:szCs w:val="22"/>
      <w:lang w:eastAsia="zh-CN"/>
    </w:rPr>
  </w:style>
  <w:style w:type="paragraph" w:customStyle="1" w:styleId="Nagwektabeli">
    <w:name w:val="Nagłówek tabeli"/>
    <w:basedOn w:val="Zawartotabeli"/>
    <w:rsid w:val="0093024C"/>
    <w:pPr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Normalny1">
    <w:name w:val="Normalny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93024C"/>
    <w:pPr>
      <w:suppressAutoHyphens/>
      <w:overflowPunct w:val="0"/>
      <w:autoSpaceDE w:val="0"/>
      <w:jc w:val="both"/>
      <w:textAlignment w:val="baseline"/>
    </w:pPr>
    <w:rPr>
      <w:rFonts w:ascii="Times New Roman" w:hAnsi="Times New Roman" w:cs="Times New Roman"/>
      <w:lang w:eastAsia="zh-CN"/>
    </w:rPr>
  </w:style>
  <w:style w:type="paragraph" w:customStyle="1" w:styleId="WW-Normal">
    <w:name w:val="WW-Normal"/>
    <w:basedOn w:val="Normalny"/>
    <w:rsid w:val="0093024C"/>
    <w:pPr>
      <w:suppressAutoHyphens/>
      <w:autoSpaceDE w:val="0"/>
      <w:spacing w:line="200" w:lineRule="atLeast"/>
    </w:pPr>
    <w:rPr>
      <w:rFonts w:ascii="Arial" w:eastAsia="Arial" w:hAnsi="Arial" w:cs="Arial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autormodyfikacji">
    <w:name w:val="autor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datamodyfikacji">
    <w:name w:val="data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czysc">
    <w:name w:val="czy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le">
    <w:name w:val="pole"/>
    <w:basedOn w:val="Normalny"/>
    <w:rsid w:val="0093024C"/>
    <w:pPr>
      <w:spacing w:before="120" w:after="240" w:line="360" w:lineRule="atLeast"/>
    </w:pPr>
    <w:rPr>
      <w:lang w:eastAsia="zh-CN"/>
    </w:rPr>
  </w:style>
  <w:style w:type="paragraph" w:customStyle="1" w:styleId="etykieta">
    <w:name w:val="etykieta"/>
    <w:basedOn w:val="Normalny"/>
    <w:rsid w:val="0093024C"/>
    <w:pPr>
      <w:spacing w:before="240" w:after="120" w:line="360" w:lineRule="atLeast"/>
    </w:pPr>
    <w:rPr>
      <w:lang w:eastAsia="zh-CN"/>
    </w:rPr>
  </w:style>
  <w:style w:type="paragraph" w:customStyle="1" w:styleId="przyciski">
    <w:name w:val="przyciski"/>
    <w:basedOn w:val="Normalny"/>
    <w:rsid w:val="0093024C"/>
    <w:pPr>
      <w:spacing w:before="360" w:after="120" w:line="360" w:lineRule="atLeast"/>
    </w:pPr>
    <w:rPr>
      <w:lang w:eastAsia="zh-CN"/>
    </w:rPr>
  </w:style>
  <w:style w:type="paragraph" w:customStyle="1" w:styleId="waznepole">
    <w:name w:val="wazne_pole"/>
    <w:basedOn w:val="Normalny"/>
    <w:rsid w:val="0093024C"/>
    <w:pPr>
      <w:spacing w:before="280" w:after="280" w:line="360" w:lineRule="atLeast"/>
    </w:pPr>
    <w:rPr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93024C"/>
    <w:pPr>
      <w:spacing w:before="280" w:after="280" w:line="360" w:lineRule="atLeast"/>
      <w:jc w:val="right"/>
    </w:pPr>
    <w:rPr>
      <w:lang w:eastAsia="zh-CN"/>
    </w:rPr>
  </w:style>
  <w:style w:type="paragraph" w:customStyle="1" w:styleId="komentarz">
    <w:name w:val="komentarz"/>
    <w:basedOn w:val="Normalny"/>
    <w:rsid w:val="0093024C"/>
    <w:pPr>
      <w:spacing w:before="280" w:after="280" w:line="360" w:lineRule="atLeast"/>
    </w:pPr>
    <w:rPr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93024C"/>
    <w:pPr>
      <w:spacing w:before="240" w:after="240" w:line="360" w:lineRule="atLeast"/>
    </w:pPr>
    <w:rPr>
      <w:lang w:eastAsia="zh-CN"/>
    </w:rPr>
  </w:style>
  <w:style w:type="paragraph" w:customStyle="1" w:styleId="wlasciwosc">
    <w:name w:val="wlasciwo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zakres">
    <w:name w:val="zakre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obraz">
    <w:name w:val="obraz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nieaktywne">
    <w:name w:val="nieaktywne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kontener">
    <w:name w:val="kontener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dpis0">
    <w:name w:val="podpi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">
    <w:name w:val="data_utworzenia_aktualnosci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1">
    <w:name w:val="data_utworzenia_aktualnosci1"/>
    <w:basedOn w:val="Normalny"/>
    <w:rsid w:val="0093024C"/>
    <w:pPr>
      <w:spacing w:before="240" w:line="360" w:lineRule="atLeast"/>
    </w:pPr>
    <w:rPr>
      <w:color w:val="C0C0C0"/>
      <w:lang w:eastAsia="zh-CN"/>
    </w:rPr>
  </w:style>
  <w:style w:type="paragraph" w:customStyle="1" w:styleId="nieaktywne1">
    <w:name w:val="nieaktywne1"/>
    <w:basedOn w:val="Normalny"/>
    <w:rsid w:val="0093024C"/>
    <w:pPr>
      <w:spacing w:before="280" w:after="280" w:line="360" w:lineRule="atLeast"/>
    </w:pPr>
    <w:rPr>
      <w:color w:val="FFFFFF"/>
      <w:lang w:eastAsia="zh-CN"/>
    </w:rPr>
  </w:style>
  <w:style w:type="paragraph" w:customStyle="1" w:styleId="wlasciwosc1">
    <w:name w:val="wlasciwosc1"/>
    <w:basedOn w:val="Normalny"/>
    <w:rsid w:val="0093024C"/>
    <w:pPr>
      <w:spacing w:before="240" w:after="120" w:line="360" w:lineRule="atLeast"/>
    </w:pPr>
    <w:rPr>
      <w:b/>
      <w:bCs/>
      <w:lang w:eastAsia="zh-CN"/>
    </w:rPr>
  </w:style>
  <w:style w:type="paragraph" w:customStyle="1" w:styleId="zakres1">
    <w:name w:val="zakres1"/>
    <w:basedOn w:val="Normalny"/>
    <w:rsid w:val="0093024C"/>
    <w:pPr>
      <w:spacing w:after="240" w:line="360" w:lineRule="atLeast"/>
      <w:ind w:left="240" w:right="240"/>
    </w:pPr>
    <w:rPr>
      <w:lang w:eastAsia="zh-CN"/>
    </w:rPr>
  </w:style>
  <w:style w:type="paragraph" w:customStyle="1" w:styleId="obraz1">
    <w:name w:val="obraz1"/>
    <w:basedOn w:val="Normalny"/>
    <w:rsid w:val="0093024C"/>
    <w:pPr>
      <w:spacing w:before="240" w:after="240" w:line="360" w:lineRule="atLeast"/>
      <w:ind w:left="372" w:right="372"/>
      <w:jc w:val="center"/>
    </w:pPr>
    <w:rPr>
      <w:lang w:eastAsia="zh-CN"/>
    </w:rPr>
  </w:style>
  <w:style w:type="paragraph" w:customStyle="1" w:styleId="kontener1">
    <w:name w:val="kontener1"/>
    <w:basedOn w:val="Normalny"/>
    <w:rsid w:val="0093024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lang w:eastAsia="zh-CN"/>
    </w:rPr>
  </w:style>
  <w:style w:type="paragraph" w:customStyle="1" w:styleId="podpis1">
    <w:name w:val="podpis1"/>
    <w:basedOn w:val="Normalny"/>
    <w:rsid w:val="0093024C"/>
    <w:pPr>
      <w:spacing w:before="180" w:after="280" w:line="360" w:lineRule="atLeast"/>
    </w:pPr>
    <w:rPr>
      <w:color w:val="808080"/>
      <w:sz w:val="22"/>
      <w:szCs w:val="22"/>
      <w:lang w:eastAsia="zh-CN"/>
    </w:rPr>
  </w:style>
  <w:style w:type="numbering" w:customStyle="1" w:styleId="Bezlisty1111">
    <w:name w:val="Bez listy1111"/>
    <w:next w:val="Bezlisty"/>
    <w:uiPriority w:val="99"/>
    <w:semiHidden/>
    <w:unhideWhenUsed/>
    <w:rsid w:val="0093024C"/>
  </w:style>
  <w:style w:type="paragraph" w:customStyle="1" w:styleId="Heading">
    <w:name w:val="Heading"/>
    <w:basedOn w:val="Standard"/>
    <w:next w:val="Textbody"/>
    <w:rsid w:val="0093024C"/>
    <w:pPr>
      <w:keepNext/>
      <w:spacing w:before="240" w:after="120"/>
    </w:pPr>
    <w:rPr>
      <w:rFonts w:ascii="Arial" w:eastAsia="Andale Sans UI" w:hAnsi="Arial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3024C"/>
    <w:pPr>
      <w:spacing w:after="120"/>
    </w:pPr>
    <w:rPr>
      <w:rFonts w:eastAsia="Andale Sans UI"/>
      <w:lang w:val="de-DE" w:eastAsia="ja-JP" w:bidi="fa-IR"/>
    </w:rPr>
  </w:style>
  <w:style w:type="paragraph" w:customStyle="1" w:styleId="Index">
    <w:name w:val="Index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Heading">
    <w:name w:val="Table Heading"/>
    <w:basedOn w:val="TableContents"/>
    <w:rsid w:val="0093024C"/>
    <w:pPr>
      <w:jc w:val="center"/>
    </w:pPr>
    <w:rPr>
      <w:b/>
      <w:bCs/>
    </w:rPr>
  </w:style>
  <w:style w:type="character" w:customStyle="1" w:styleId="NumberingSymbols">
    <w:name w:val="Numbering Symbols"/>
    <w:rsid w:val="0093024C"/>
  </w:style>
  <w:style w:type="numbering" w:customStyle="1" w:styleId="WW8Num3">
    <w:name w:val="WW8Num3"/>
    <w:basedOn w:val="Bezlisty"/>
    <w:rsid w:val="0093024C"/>
    <w:pPr>
      <w:numPr>
        <w:numId w:val="57"/>
      </w:numPr>
    </w:pPr>
  </w:style>
  <w:style w:type="numbering" w:customStyle="1" w:styleId="WW8Num4">
    <w:name w:val="WW8Num4"/>
    <w:basedOn w:val="Bezlisty"/>
    <w:rsid w:val="0093024C"/>
    <w:pPr>
      <w:numPr>
        <w:numId w:val="58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93024C"/>
    <w:rPr>
      <w:lang w:val="x-none" w:eastAsia="x-none"/>
    </w:rPr>
  </w:style>
  <w:style w:type="character" w:customStyle="1" w:styleId="HTML-adresZnak">
    <w:name w:val="HTML - adres Znak"/>
    <w:basedOn w:val="Domylnaczcionkaakapitu"/>
    <w:link w:val="HTML-adres"/>
    <w:uiPriority w:val="99"/>
    <w:rsid w:val="0093024C"/>
    <w:rPr>
      <w:rFonts w:ascii="Times New Roman" w:hAnsi="Times New Roman" w:cs="Times New Roman"/>
      <w:sz w:val="24"/>
      <w:szCs w:val="24"/>
      <w:lang w:val="x-none" w:eastAsia="x-none"/>
    </w:rPr>
  </w:style>
  <w:style w:type="character" w:styleId="HTML-cytat">
    <w:name w:val="HTML Cite"/>
    <w:uiPriority w:val="99"/>
    <w:unhideWhenUsed/>
    <w:rsid w:val="0093024C"/>
    <w:rPr>
      <w:i/>
      <w:iCs/>
    </w:rPr>
  </w:style>
  <w:style w:type="character" w:styleId="HTML-kod">
    <w:name w:val="HTML Code"/>
    <w:uiPriority w:val="99"/>
    <w:unhideWhenUsed/>
    <w:rsid w:val="0093024C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93024C"/>
    <w:rPr>
      <w:i/>
      <w:iCs/>
    </w:rPr>
  </w:style>
  <w:style w:type="character" w:styleId="HTML-klawiatura">
    <w:name w:val="HTML Keyboard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30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3024C"/>
    <w:rPr>
      <w:rFonts w:ascii="Courier New" w:hAnsi="Courier New" w:cs="Times New Roman"/>
      <w:sz w:val="24"/>
      <w:szCs w:val="24"/>
      <w:lang w:val="x-none" w:eastAsia="x-none"/>
    </w:rPr>
  </w:style>
  <w:style w:type="character" w:styleId="HTML-przykad">
    <w:name w:val="HTML Sample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93024C"/>
    <w:rPr>
      <w:rFonts w:ascii="Arial" w:hAnsi="Arial" w:cs="Arial"/>
      <w:i/>
      <w:iCs/>
      <w:spacing w:val="2"/>
    </w:rPr>
  </w:style>
  <w:style w:type="paragraph" w:customStyle="1" w:styleId="lead">
    <w:name w:val="lead"/>
    <w:basedOn w:val="Normalny"/>
    <w:rsid w:val="0093024C"/>
    <w:rPr>
      <w:rFonts w:ascii="Arial" w:hAnsi="Arial" w:cs="Arial"/>
      <w:spacing w:val="2"/>
    </w:rPr>
  </w:style>
  <w:style w:type="paragraph" w:customStyle="1" w:styleId="row">
    <w:name w:val="row"/>
    <w:basedOn w:val="Normalny"/>
    <w:rsid w:val="0093024C"/>
    <w:rPr>
      <w:rFonts w:ascii="Arial" w:hAnsi="Arial" w:cs="Arial"/>
      <w:spacing w:val="2"/>
    </w:rPr>
  </w:style>
  <w:style w:type="paragraph" w:customStyle="1" w:styleId="column">
    <w:name w:val="column"/>
    <w:basedOn w:val="Normalny"/>
    <w:rsid w:val="0093024C"/>
    <w:rPr>
      <w:rFonts w:ascii="Arial" w:hAnsi="Arial" w:cs="Arial"/>
      <w:spacing w:val="2"/>
    </w:rPr>
  </w:style>
  <w:style w:type="paragraph" w:customStyle="1" w:styleId="columns">
    <w:name w:val="columns"/>
    <w:basedOn w:val="Normalny"/>
    <w:rsid w:val="0093024C"/>
    <w:rPr>
      <w:rFonts w:ascii="Arial" w:hAnsi="Arial" w:cs="Arial"/>
      <w:spacing w:val="2"/>
    </w:rPr>
  </w:style>
  <w:style w:type="paragraph" w:customStyle="1" w:styleId="alert-box">
    <w:name w:val="alert-box"/>
    <w:basedOn w:val="Normalny"/>
    <w:rsid w:val="0093024C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color w:val="FFFFFF"/>
      <w:spacing w:val="2"/>
    </w:rPr>
  </w:style>
  <w:style w:type="paragraph" w:customStyle="1" w:styleId="prefix">
    <w:name w:val="pre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postfix">
    <w:name w:val="post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errorlabelsmall">
    <w:name w:val="error&gt;label&gt;small"/>
    <w:basedOn w:val="Normalny"/>
    <w:rsid w:val="0093024C"/>
    <w:rPr>
      <w:rFonts w:ascii="Arial" w:hAnsi="Arial" w:cs="Arial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93024C"/>
    <w:rPr>
      <w:rFonts w:ascii="Arial" w:hAnsi="Arial" w:cs="Arial"/>
      <w:spacing w:val="2"/>
    </w:rPr>
  </w:style>
  <w:style w:type="paragraph" w:customStyle="1" w:styleId="tabs-content">
    <w:name w:val="tabs-content"/>
    <w:basedOn w:val="Normalny"/>
    <w:rsid w:val="0093024C"/>
    <w:rPr>
      <w:rFonts w:ascii="Arial" w:hAnsi="Arial" w:cs="Arial"/>
      <w:spacing w:val="2"/>
    </w:rPr>
  </w:style>
  <w:style w:type="paragraph" w:customStyle="1" w:styleId="subheader">
    <w:name w:val="subheader"/>
    <w:basedOn w:val="Normalny"/>
    <w:rsid w:val="0093024C"/>
    <w:rPr>
      <w:rFonts w:ascii="Arial" w:hAnsi="Arial" w:cs="Arial"/>
      <w:color w:val="6F6F6F"/>
      <w:spacing w:val="2"/>
    </w:rPr>
  </w:style>
  <w:style w:type="paragraph" w:customStyle="1" w:styleId="vcard">
    <w:name w:val="vcard"/>
    <w:basedOn w:val="Normalny"/>
    <w:rsid w:val="0093024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spacing w:val="2"/>
    </w:rPr>
  </w:style>
  <w:style w:type="paragraph" w:customStyle="1" w:styleId="contain-to-grid">
    <w:name w:val="contain-to-grid"/>
    <w:basedOn w:val="Normalny"/>
    <w:rsid w:val="0093024C"/>
    <w:pPr>
      <w:shd w:val="clear" w:color="auto" w:fill="333333"/>
    </w:pPr>
    <w:rPr>
      <w:rFonts w:ascii="Arial" w:hAnsi="Arial" w:cs="Arial"/>
      <w:spacing w:val="2"/>
    </w:rPr>
  </w:style>
  <w:style w:type="paragraph" w:customStyle="1" w:styleId="fixed">
    <w:name w:val="fixed"/>
    <w:basedOn w:val="Normalny"/>
    <w:rsid w:val="0093024C"/>
    <w:rPr>
      <w:rFonts w:ascii="Arial" w:hAnsi="Arial" w:cs="Arial"/>
      <w:spacing w:val="2"/>
    </w:rPr>
  </w:style>
  <w:style w:type="paragraph" w:customStyle="1" w:styleId="top-bar">
    <w:name w:val="top-bar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op-bar-section">
    <w:name w:val="top-bar-section"/>
    <w:basedOn w:val="Normalny"/>
    <w:rsid w:val="0093024C"/>
    <w:rPr>
      <w:rFonts w:ascii="Arial" w:hAnsi="Arial" w:cs="Arial"/>
      <w:spacing w:val="2"/>
    </w:rPr>
  </w:style>
  <w:style w:type="paragraph" w:customStyle="1" w:styleId="js-generated">
    <w:name w:val="js-generated"/>
    <w:basedOn w:val="Normalny"/>
    <w:rsid w:val="0093024C"/>
    <w:rPr>
      <w:rFonts w:ascii="Arial" w:hAnsi="Arial" w:cs="Arial"/>
      <w:spacing w:val="2"/>
    </w:rPr>
  </w:style>
  <w:style w:type="paragraph" w:customStyle="1" w:styleId="focusonly">
    <w:name w:val="focus_only"/>
    <w:basedOn w:val="Normalny"/>
    <w:rsid w:val="0093024C"/>
    <w:rPr>
      <w:rFonts w:ascii="Arial" w:hAnsi="Arial" w:cs="Arial"/>
      <w:spacing w:val="2"/>
      <w:sz w:val="18"/>
      <w:szCs w:val="18"/>
    </w:rPr>
  </w:style>
  <w:style w:type="paragraph" w:customStyle="1" w:styleId="skiplinks">
    <w:name w:val="skiplinks"/>
    <w:basedOn w:val="Normalny"/>
    <w:rsid w:val="0093024C"/>
    <w:rPr>
      <w:rFonts w:ascii="Arial" w:hAnsi="Arial" w:cs="Arial"/>
      <w:spacing w:val="2"/>
    </w:rPr>
  </w:style>
  <w:style w:type="paragraph" w:customStyle="1" w:styleId="visuallyhidden">
    <w:name w:val="visuallyhidden"/>
    <w:basedOn w:val="Normalny"/>
    <w:rsid w:val="0093024C"/>
    <w:pPr>
      <w:ind w:left="-15" w:right="-15"/>
    </w:pPr>
    <w:rPr>
      <w:rFonts w:ascii="Arial" w:hAnsi="Arial" w:cs="Arial"/>
      <w:spacing w:val="2"/>
    </w:rPr>
  </w:style>
  <w:style w:type="paragraph" w:customStyle="1" w:styleId="imageleft">
    <w:name w:val="image_left"/>
    <w:basedOn w:val="Normalny"/>
    <w:rsid w:val="0093024C"/>
    <w:pPr>
      <w:spacing w:after="225"/>
      <w:ind w:right="225"/>
    </w:pPr>
    <w:rPr>
      <w:rFonts w:ascii="Arial" w:hAnsi="Arial" w:cs="Arial"/>
      <w:spacing w:val="2"/>
    </w:rPr>
  </w:style>
  <w:style w:type="paragraph" w:customStyle="1" w:styleId="imageright">
    <w:name w:val="image_right"/>
    <w:basedOn w:val="Normalny"/>
    <w:rsid w:val="0093024C"/>
    <w:pPr>
      <w:spacing w:after="225"/>
      <w:ind w:left="225"/>
    </w:pPr>
    <w:rPr>
      <w:rFonts w:ascii="Arial" w:hAnsi="Arial" w:cs="Arial"/>
      <w:spacing w:val="2"/>
    </w:rPr>
  </w:style>
  <w:style w:type="paragraph" w:customStyle="1" w:styleId="comment">
    <w:name w:val="comment"/>
    <w:basedOn w:val="Normalny"/>
    <w:rsid w:val="0093024C"/>
    <w:rPr>
      <w:rFonts w:ascii="Arial" w:hAnsi="Arial" w:cs="Arial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93024C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color w:val="FF0000"/>
      <w:spacing w:val="2"/>
    </w:rPr>
  </w:style>
  <w:style w:type="paragraph" w:customStyle="1" w:styleId="success-notice">
    <w:name w:val="success-notice"/>
    <w:basedOn w:val="Normalny"/>
    <w:rsid w:val="0093024C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color w:val="008000"/>
      <w:spacing w:val="2"/>
    </w:rPr>
  </w:style>
  <w:style w:type="paragraph" w:customStyle="1" w:styleId="error">
    <w:name w:val="error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signincard">
    <w:name w:val="signin_card"/>
    <w:basedOn w:val="Normalny"/>
    <w:rsid w:val="0093024C"/>
    <w:pPr>
      <w:spacing w:before="750"/>
    </w:pPr>
    <w:rPr>
      <w:rFonts w:ascii="Arial" w:hAnsi="Arial" w:cs="Arial"/>
      <w:spacing w:val="2"/>
    </w:rPr>
  </w:style>
  <w:style w:type="paragraph" w:customStyle="1" w:styleId="help">
    <w:name w:val="help"/>
    <w:basedOn w:val="Normalny"/>
    <w:rsid w:val="0093024C"/>
    <w:pPr>
      <w:spacing w:before="150"/>
    </w:pPr>
    <w:rPr>
      <w:rFonts w:ascii="Arial" w:hAnsi="Arial" w:cs="Arial"/>
      <w:spacing w:val="2"/>
    </w:rPr>
  </w:style>
  <w:style w:type="paragraph" w:customStyle="1" w:styleId="frontenduserrememberme">
    <w:name w:val="frontend_user_remember_me"/>
    <w:basedOn w:val="Normalny"/>
    <w:rsid w:val="0093024C"/>
    <w:pPr>
      <w:spacing w:after="225"/>
    </w:pPr>
    <w:rPr>
      <w:rFonts w:ascii="Arial" w:hAnsi="Arial" w:cs="Arial"/>
      <w:spacing w:val="2"/>
    </w:rPr>
  </w:style>
  <w:style w:type="paragraph" w:customStyle="1" w:styleId="frontenduserremembermediv">
    <w:name w:val="frontend_user_remember_me&gt;div"/>
    <w:basedOn w:val="Normalny"/>
    <w:rsid w:val="0093024C"/>
    <w:pPr>
      <w:ind w:right="105"/>
    </w:pPr>
    <w:rPr>
      <w:rFonts w:ascii="Arial" w:hAnsi="Arial" w:cs="Arial"/>
      <w:spacing w:val="2"/>
    </w:rPr>
  </w:style>
  <w:style w:type="paragraph" w:customStyle="1" w:styleId="form-product">
    <w:name w:val="form-product"/>
    <w:basedOn w:val="Normalny"/>
    <w:rsid w:val="0093024C"/>
    <w:pPr>
      <w:spacing w:before="750" w:after="750"/>
    </w:pPr>
    <w:rPr>
      <w:rFonts w:ascii="Arial" w:hAnsi="Arial" w:cs="Arial"/>
      <w:spacing w:val="2"/>
    </w:rPr>
  </w:style>
  <w:style w:type="paragraph" w:customStyle="1" w:styleId="searchtenant">
    <w:name w:val="search_tenant"/>
    <w:basedOn w:val="Normalny"/>
    <w:rsid w:val="0093024C"/>
    <w:pPr>
      <w:spacing w:after="675"/>
    </w:pPr>
    <w:rPr>
      <w:rFonts w:ascii="Arial" w:hAnsi="Arial" w:cs="Arial"/>
      <w:spacing w:val="2"/>
    </w:rPr>
  </w:style>
  <w:style w:type="paragraph" w:customStyle="1" w:styleId="marg-plan">
    <w:name w:val="marg-plan"/>
    <w:basedOn w:val="Normalny"/>
    <w:rsid w:val="0093024C"/>
    <w:pPr>
      <w:spacing w:after="600"/>
      <w:jc w:val="center"/>
    </w:pPr>
    <w:rPr>
      <w:rFonts w:ascii="Arial" w:hAnsi="Arial" w:cs="Arial"/>
      <w:spacing w:val="2"/>
    </w:rPr>
  </w:style>
  <w:style w:type="paragraph" w:customStyle="1" w:styleId="map-wrap">
    <w:name w:val="map-wrap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product-group">
    <w:name w:val="product-group"/>
    <w:basedOn w:val="Normalny"/>
    <w:rsid w:val="0093024C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color w:val="FFFFFF"/>
      <w:spacing w:val="2"/>
    </w:rPr>
  </w:style>
  <w:style w:type="paragraph" w:customStyle="1" w:styleId="print-header">
    <w:name w:val="print-header"/>
    <w:basedOn w:val="Normalny"/>
    <w:rsid w:val="0093024C"/>
    <w:rPr>
      <w:rFonts w:ascii="Arial" w:hAnsi="Arial" w:cs="Arial"/>
      <w:vanish/>
      <w:spacing w:val="2"/>
    </w:rPr>
  </w:style>
  <w:style w:type="paragraph" w:customStyle="1" w:styleId="bx-wrapper">
    <w:name w:val="bx-wrapper"/>
    <w:basedOn w:val="Normalny"/>
    <w:rsid w:val="0093024C"/>
    <w:rPr>
      <w:rFonts w:ascii="Arial" w:hAnsi="Arial" w:cs="Arial"/>
      <w:spacing w:val="2"/>
    </w:rPr>
  </w:style>
  <w:style w:type="paragraph" w:customStyle="1" w:styleId="fancybox-wrap">
    <w:name w:val="fancybox-wra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skin">
    <w:name w:val="fancybox-skin"/>
    <w:basedOn w:val="Normalny"/>
    <w:rsid w:val="0093024C"/>
    <w:pPr>
      <w:shd w:val="clear" w:color="auto" w:fill="F9F9F9"/>
      <w:textAlignment w:val="top"/>
    </w:pPr>
    <w:rPr>
      <w:rFonts w:ascii="Arial" w:hAnsi="Arial" w:cs="Arial"/>
      <w:color w:val="444444"/>
      <w:spacing w:val="2"/>
    </w:rPr>
  </w:style>
  <w:style w:type="paragraph" w:customStyle="1" w:styleId="fancybox-outer">
    <w:name w:val="fancybox-out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nner">
    <w:name w:val="fancybox-inn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mage">
    <w:name w:val="fancybox-image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nav">
    <w:name w:val="fancybox-nav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tmp">
    <w:name w:val="fancybox-tm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error">
    <w:name w:val="fancybox-error"/>
    <w:basedOn w:val="Normalny"/>
    <w:rsid w:val="0093024C"/>
    <w:pPr>
      <w:spacing w:line="300" w:lineRule="atLeast"/>
    </w:pPr>
    <w:rPr>
      <w:rFonts w:ascii="Helvetica" w:hAnsi="Helvetica" w:cs="Helvetica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93024C"/>
    <w:rPr>
      <w:rFonts w:ascii="Arial" w:hAnsi="Arial" w:cs="Arial"/>
      <w:spacing w:val="2"/>
    </w:rPr>
  </w:style>
  <w:style w:type="paragraph" w:customStyle="1" w:styleId="fancybox-close">
    <w:name w:val="fancybox-close"/>
    <w:basedOn w:val="Normalny"/>
    <w:rsid w:val="0093024C"/>
    <w:rPr>
      <w:rFonts w:ascii="Arial" w:hAnsi="Arial" w:cs="Arial"/>
      <w:spacing w:val="2"/>
    </w:rPr>
  </w:style>
  <w:style w:type="paragraph" w:customStyle="1" w:styleId="fancybox-lock">
    <w:name w:val="fancybox-lock"/>
    <w:basedOn w:val="Normalny"/>
    <w:rsid w:val="0093024C"/>
    <w:rPr>
      <w:rFonts w:ascii="Arial" w:hAnsi="Arial" w:cs="Arial"/>
      <w:spacing w:val="2"/>
    </w:rPr>
  </w:style>
  <w:style w:type="paragraph" w:customStyle="1" w:styleId="fancybox-overlay">
    <w:name w:val="fancybox-overlay"/>
    <w:basedOn w:val="Normalny"/>
    <w:rsid w:val="0093024C"/>
    <w:rPr>
      <w:rFonts w:ascii="Arial" w:hAnsi="Arial" w:cs="Arial"/>
      <w:vanish/>
      <w:spacing w:val="2"/>
    </w:rPr>
  </w:style>
  <w:style w:type="paragraph" w:customStyle="1" w:styleId="fancybox-title">
    <w:name w:val="fancybox-title"/>
    <w:basedOn w:val="Normalny"/>
    <w:rsid w:val="0093024C"/>
    <w:pPr>
      <w:spacing w:line="300" w:lineRule="atLeast"/>
    </w:pPr>
    <w:rPr>
      <w:rFonts w:ascii="Helvetica" w:hAnsi="Helvetica" w:cs="Helvetica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ncybox-title-outside-wrap">
    <w:name w:val="fancybox-title-outside-wrap"/>
    <w:basedOn w:val="Normalny"/>
    <w:rsid w:val="0093024C"/>
    <w:pPr>
      <w:spacing w:before="150"/>
    </w:pPr>
    <w:rPr>
      <w:rFonts w:ascii="Arial" w:hAnsi="Arial" w:cs="Arial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93024C"/>
    <w:rPr>
      <w:rFonts w:ascii="Arial" w:hAnsi="Arial" w:cs="Arial"/>
      <w:spacing w:val="2"/>
    </w:rPr>
  </w:style>
  <w:style w:type="paragraph" w:customStyle="1" w:styleId="fancybox-title-over-wrap">
    <w:name w:val="fancybox-title-over-wrap"/>
    <w:basedOn w:val="Normalny"/>
    <w:rsid w:val="0093024C"/>
    <w:pPr>
      <w:shd w:val="clear" w:color="auto" w:fill="000000"/>
    </w:pPr>
    <w:rPr>
      <w:rFonts w:ascii="Arial" w:hAnsi="Arial" w:cs="Arial"/>
      <w:color w:val="FFFFFF"/>
      <w:spacing w:val="2"/>
    </w:rPr>
  </w:style>
  <w:style w:type="paragraph" w:customStyle="1" w:styleId="fa">
    <w:name w:val="fa"/>
    <w:basedOn w:val="Normalny"/>
    <w:rsid w:val="0093024C"/>
    <w:rPr>
      <w:rFonts w:ascii="FontAwesome" w:hAnsi="FontAwesome" w:cs="Arial"/>
      <w:spacing w:val="2"/>
      <w:sz w:val="21"/>
      <w:szCs w:val="21"/>
    </w:rPr>
  </w:style>
  <w:style w:type="paragraph" w:customStyle="1" w:styleId="fa-lg">
    <w:name w:val="fa-lg"/>
    <w:basedOn w:val="Normalny"/>
    <w:rsid w:val="0093024C"/>
    <w:pPr>
      <w:spacing w:line="180" w:lineRule="atLeast"/>
    </w:pPr>
    <w:rPr>
      <w:rFonts w:ascii="Arial" w:hAnsi="Arial" w:cs="Arial"/>
      <w:spacing w:val="2"/>
      <w:sz w:val="32"/>
      <w:szCs w:val="32"/>
    </w:rPr>
  </w:style>
  <w:style w:type="paragraph" w:customStyle="1" w:styleId="fa-2x">
    <w:name w:val="fa-2x"/>
    <w:basedOn w:val="Normalny"/>
    <w:rsid w:val="0093024C"/>
    <w:rPr>
      <w:rFonts w:ascii="Arial" w:hAnsi="Arial" w:cs="Arial"/>
      <w:spacing w:val="2"/>
      <w:sz w:val="48"/>
      <w:szCs w:val="48"/>
    </w:rPr>
  </w:style>
  <w:style w:type="paragraph" w:customStyle="1" w:styleId="fa-3x">
    <w:name w:val="fa-3x"/>
    <w:basedOn w:val="Normalny"/>
    <w:rsid w:val="0093024C"/>
    <w:rPr>
      <w:rFonts w:ascii="Arial" w:hAnsi="Arial" w:cs="Arial"/>
      <w:spacing w:val="2"/>
      <w:sz w:val="72"/>
      <w:szCs w:val="72"/>
    </w:rPr>
  </w:style>
  <w:style w:type="paragraph" w:customStyle="1" w:styleId="fa-4x">
    <w:name w:val="fa-4x"/>
    <w:basedOn w:val="Normalny"/>
    <w:rsid w:val="0093024C"/>
    <w:rPr>
      <w:rFonts w:ascii="Arial" w:hAnsi="Arial" w:cs="Arial"/>
      <w:spacing w:val="2"/>
      <w:sz w:val="96"/>
      <w:szCs w:val="96"/>
    </w:rPr>
  </w:style>
  <w:style w:type="paragraph" w:customStyle="1" w:styleId="fa-5x">
    <w:name w:val="fa-5x"/>
    <w:basedOn w:val="Normalny"/>
    <w:rsid w:val="0093024C"/>
    <w:rPr>
      <w:rFonts w:ascii="Arial" w:hAnsi="Arial" w:cs="Arial"/>
      <w:spacing w:val="2"/>
      <w:sz w:val="120"/>
      <w:szCs w:val="120"/>
    </w:rPr>
  </w:style>
  <w:style w:type="paragraph" w:customStyle="1" w:styleId="fa-fw">
    <w:name w:val="fa-fw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ul">
    <w:name w:val="fa-ul"/>
    <w:basedOn w:val="Normalny"/>
    <w:rsid w:val="0093024C"/>
    <w:pPr>
      <w:ind w:left="514"/>
    </w:pPr>
    <w:rPr>
      <w:rFonts w:ascii="Arial" w:hAnsi="Arial" w:cs="Arial"/>
      <w:spacing w:val="2"/>
    </w:rPr>
  </w:style>
  <w:style w:type="paragraph" w:customStyle="1" w:styleId="fa-li">
    <w:name w:val="fa-li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border">
    <w:name w:val="fa-border"/>
    <w:basedOn w:val="Normalny"/>
    <w:rsid w:val="0093024C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spacing w:val="2"/>
    </w:rPr>
  </w:style>
  <w:style w:type="paragraph" w:customStyle="1" w:styleId="fa-stack">
    <w:name w:val="fa-stack"/>
    <w:basedOn w:val="Normalny"/>
    <w:rsid w:val="0093024C"/>
    <w:pPr>
      <w:spacing w:line="480" w:lineRule="atLeast"/>
      <w:textAlignment w:val="center"/>
    </w:pPr>
    <w:rPr>
      <w:rFonts w:ascii="Arial" w:hAnsi="Arial" w:cs="Arial"/>
      <w:spacing w:val="2"/>
    </w:rPr>
  </w:style>
  <w:style w:type="paragraph" w:customStyle="1" w:styleId="fa-stack-1x">
    <w:name w:val="fa-stack-1x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stack-2x">
    <w:name w:val="fa-stack-2x"/>
    <w:basedOn w:val="Normalny"/>
    <w:rsid w:val="0093024C"/>
    <w:pPr>
      <w:jc w:val="center"/>
    </w:pPr>
    <w:rPr>
      <w:rFonts w:ascii="Arial" w:hAnsi="Arial" w:cs="Arial"/>
      <w:spacing w:val="2"/>
      <w:sz w:val="48"/>
      <w:szCs w:val="48"/>
    </w:rPr>
  </w:style>
  <w:style w:type="paragraph" w:customStyle="1" w:styleId="fa-inverse">
    <w:name w:val="fa-inverse"/>
    <w:basedOn w:val="Normalny"/>
    <w:rsid w:val="0093024C"/>
    <w:rPr>
      <w:rFonts w:ascii="Arial" w:hAnsi="Arial" w:cs="Arial"/>
      <w:color w:val="FFFFFF"/>
      <w:spacing w:val="2"/>
    </w:rPr>
  </w:style>
  <w:style w:type="paragraph" w:customStyle="1" w:styleId="mapplic-element">
    <w:name w:val="mapplic-element"/>
    <w:basedOn w:val="Normalny"/>
    <w:rsid w:val="0093024C"/>
    <w:pPr>
      <w:shd w:val="clear" w:color="auto" w:fill="FFFFFF"/>
    </w:pPr>
    <w:rPr>
      <w:rFonts w:ascii="Arial" w:hAnsi="Arial" w:cs="Arial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93024C"/>
    <w:pPr>
      <w:shd w:val="clear" w:color="auto" w:fill="E3E3E3"/>
    </w:pPr>
    <w:rPr>
      <w:rFonts w:ascii="Arial" w:hAnsi="Arial" w:cs="Arial"/>
      <w:spacing w:val="2"/>
    </w:rPr>
  </w:style>
  <w:style w:type="paragraph" w:customStyle="1" w:styleId="mapplic-layer">
    <w:name w:val="mapplic-layer"/>
    <w:basedOn w:val="Normalny"/>
    <w:rsid w:val="0093024C"/>
    <w:rPr>
      <w:rFonts w:ascii="Arial" w:hAnsi="Arial" w:cs="Arial"/>
      <w:spacing w:val="2"/>
    </w:rPr>
  </w:style>
  <w:style w:type="paragraph" w:customStyle="1" w:styleId="mapplic-locations">
    <w:name w:val="mapplic-locations"/>
    <w:basedOn w:val="Normalny"/>
    <w:rsid w:val="0093024C"/>
    <w:rPr>
      <w:rFonts w:ascii="Arial" w:hAnsi="Arial" w:cs="Arial"/>
      <w:spacing w:val="2"/>
    </w:rPr>
  </w:style>
  <w:style w:type="paragraph" w:customStyle="1" w:styleId="mapplic-pin">
    <w:name w:val="mapplic-pin"/>
    <w:basedOn w:val="Normalny"/>
    <w:rsid w:val="0093024C"/>
    <w:pPr>
      <w:ind w:left="-180"/>
    </w:pPr>
    <w:rPr>
      <w:rFonts w:ascii="Arial" w:hAnsi="Arial" w:cs="Arial"/>
      <w:spacing w:val="2"/>
    </w:rPr>
  </w:style>
  <w:style w:type="paragraph" w:customStyle="1" w:styleId="mapplic-minimap">
    <w:name w:val="mapplic-minimap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minimap-overlay">
    <w:name w:val="mapplic-minimap-overlay"/>
    <w:basedOn w:val="Normalny"/>
    <w:rsid w:val="0093024C"/>
    <w:rPr>
      <w:rFonts w:ascii="Arial" w:hAnsi="Arial" w:cs="Arial"/>
      <w:spacing w:val="2"/>
    </w:rPr>
  </w:style>
  <w:style w:type="paragraph" w:customStyle="1" w:styleId="mapplic-clear-button">
    <w:name w:val="mapplic-clear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zoom-buttons">
    <w:name w:val="mapplic-zoom-button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fullscreen-button">
    <w:name w:val="mapplic-fullscreen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">
    <w:name w:val="mapplic-level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0">
    <w:name w:val="mapplic-levels&gt;*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evels-select">
    <w:name w:val="mapplic-levels-select"/>
    <w:basedOn w:val="Normalny"/>
    <w:rsid w:val="0093024C"/>
    <w:pPr>
      <w:shd w:val="clear" w:color="auto" w:fill="FFFFFF"/>
      <w:ind w:right="300"/>
    </w:pPr>
    <w:rPr>
      <w:rFonts w:ascii="Arial" w:hAnsi="Arial" w:cs="Arial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93024C"/>
    <w:pP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form">
    <w:name w:val="mapplic-search-form"/>
    <w:basedOn w:val="Normalny"/>
    <w:rsid w:val="0093024C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input">
    <w:name w:val="mapplic-search-input"/>
    <w:basedOn w:val="Normalny"/>
    <w:rsid w:val="0093024C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93024C"/>
    <w:pPr>
      <w:spacing w:before="30" w:after="30"/>
    </w:pPr>
    <w:rPr>
      <w:rFonts w:ascii="Arial" w:hAnsi="Arial" w:cs="Arial"/>
      <w:vanish/>
      <w:spacing w:val="2"/>
    </w:rPr>
  </w:style>
  <w:style w:type="paragraph" w:customStyle="1" w:styleId="mapplic-not-found">
    <w:name w:val="mapplic-not-found"/>
    <w:basedOn w:val="Normalny"/>
    <w:rsid w:val="0093024C"/>
    <w:pPr>
      <w:jc w:val="center"/>
    </w:pPr>
    <w:rPr>
      <w:rFonts w:ascii="Arial" w:hAnsi="Arial" w:cs="Arial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93024C"/>
    <w:rPr>
      <w:rFonts w:ascii="Arial" w:hAnsi="Arial" w:cs="Arial"/>
      <w:spacing w:val="2"/>
    </w:rPr>
  </w:style>
  <w:style w:type="paragraph" w:customStyle="1" w:styleId="mapplic-list">
    <w:name w:val="mapplic-list"/>
    <w:basedOn w:val="Normalny"/>
    <w:rsid w:val="0093024C"/>
    <w:rPr>
      <w:rFonts w:ascii="Arial" w:hAnsi="Arial" w:cs="Arial"/>
      <w:spacing w:val="2"/>
    </w:rPr>
  </w:style>
  <w:style w:type="paragraph" w:customStyle="1" w:styleId="mapplic-list-categorya">
    <w:name w:val="mapplic-list-category&gt;a"/>
    <w:basedOn w:val="Normalny"/>
    <w:rsid w:val="0093024C"/>
    <w:pPr>
      <w:shd w:val="clear" w:color="auto" w:fill="888888"/>
      <w:spacing w:line="39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mapplic-list-location">
    <w:name w:val="mapplic-list-location"/>
    <w:basedOn w:val="Normalny"/>
    <w:rsid w:val="0093024C"/>
    <w:pPr>
      <w:pBdr>
        <w:bottom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ist-locationa">
    <w:name w:val="mapplic-list-location&gt;a"/>
    <w:basedOn w:val="Normalny"/>
    <w:rsid w:val="0093024C"/>
    <w:pPr>
      <w:shd w:val="clear" w:color="auto" w:fill="FFFFFF"/>
    </w:pPr>
    <w:rPr>
      <w:rFonts w:ascii="Arial" w:hAnsi="Arial" w:cs="Arial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93024C"/>
    <w:pPr>
      <w:shd w:val="clear" w:color="auto" w:fill="FFFFFF"/>
    </w:pPr>
    <w:rPr>
      <w:rFonts w:ascii="Arial" w:hAnsi="Arial" w:cs="Arial"/>
      <w:vanish/>
      <w:spacing w:val="2"/>
    </w:rPr>
  </w:style>
  <w:style w:type="paragraph" w:customStyle="1" w:styleId="mapplic-tooltip-title">
    <w:name w:val="mapplic-tooltip-title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93024C"/>
    <w:pPr>
      <w:ind w:right="4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93024C"/>
    <w:rPr>
      <w:rFonts w:ascii="Arial" w:hAnsi="Arial" w:cs="Arial"/>
      <w:spacing w:val="2"/>
    </w:rPr>
  </w:style>
  <w:style w:type="paragraph" w:customStyle="1" w:styleId="mapplic-tooltip-content">
    <w:name w:val="mapplic-tooltip-content"/>
    <w:basedOn w:val="Normalny"/>
    <w:rsid w:val="0093024C"/>
    <w:pPr>
      <w:spacing w:before="300"/>
    </w:pPr>
    <w:rPr>
      <w:rFonts w:ascii="Arial" w:hAnsi="Arial" w:cs="Arial"/>
      <w:spacing w:val="2"/>
    </w:rPr>
  </w:style>
  <w:style w:type="paragraph" w:customStyle="1" w:styleId="mapplic-tooltip-image">
    <w:name w:val="mapplic-tooltip-image"/>
    <w:basedOn w:val="Normalny"/>
    <w:rsid w:val="0093024C"/>
    <w:pPr>
      <w:ind w:left="-240" w:right="240"/>
    </w:pPr>
    <w:rPr>
      <w:rFonts w:ascii="Arial" w:hAnsi="Arial" w:cs="Arial"/>
      <w:spacing w:val="2"/>
    </w:rPr>
  </w:style>
  <w:style w:type="paragraph" w:customStyle="1" w:styleId="mapplic-tooltip-description">
    <w:name w:val="mapplic-tooltip-description"/>
    <w:basedOn w:val="Normalny"/>
    <w:rsid w:val="0093024C"/>
    <w:pPr>
      <w:spacing w:line="288" w:lineRule="auto"/>
    </w:pPr>
    <w:rPr>
      <w:rFonts w:ascii="Arial" w:hAnsi="Arial" w:cs="Arial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93024C"/>
    <w:pPr>
      <w:shd w:val="clear" w:color="auto" w:fill="6CB5F4"/>
      <w:spacing w:before="150" w:line="48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tooltip-triangle">
    <w:name w:val="mapplic-tooltip-triangle"/>
    <w:basedOn w:val="Normalny"/>
    <w:rsid w:val="0093024C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coordinates">
    <w:name w:val="mapplic-coordinates"/>
    <w:basedOn w:val="Normalny"/>
    <w:rsid w:val="0093024C"/>
    <w:pPr>
      <w:shd w:val="clear" w:color="auto" w:fill="FFFFFF"/>
      <w:spacing w:before="150" w:after="150"/>
      <w:ind w:left="-1200" w:right="1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93024C"/>
    <w:pPr>
      <w:ind w:right="255"/>
    </w:pPr>
    <w:rPr>
      <w:rFonts w:ascii="Arial" w:hAnsi="Arial" w:cs="Arial"/>
      <w:spacing w:val="2"/>
    </w:rPr>
  </w:style>
  <w:style w:type="paragraph" w:customStyle="1" w:styleId="close">
    <w:name w:val="close"/>
    <w:basedOn w:val="Normalny"/>
    <w:rsid w:val="0093024C"/>
    <w:rPr>
      <w:rFonts w:ascii="Arial" w:hAnsi="Arial" w:cs="Arial"/>
      <w:spacing w:val="2"/>
    </w:rPr>
  </w:style>
  <w:style w:type="paragraph" w:customStyle="1" w:styleId="tab-title">
    <w:name w:val="tab-title"/>
    <w:basedOn w:val="Normalny"/>
    <w:rsid w:val="0093024C"/>
    <w:rPr>
      <w:rFonts w:ascii="Arial" w:hAnsi="Arial" w:cs="Arial"/>
      <w:spacing w:val="2"/>
    </w:rPr>
  </w:style>
  <w:style w:type="paragraph" w:customStyle="1" w:styleId="fn">
    <w:name w:val="fn"/>
    <w:basedOn w:val="Normalny"/>
    <w:rsid w:val="0093024C"/>
    <w:rPr>
      <w:rFonts w:ascii="Arial" w:hAnsi="Arial" w:cs="Arial"/>
      <w:spacing w:val="2"/>
    </w:rPr>
  </w:style>
  <w:style w:type="paragraph" w:customStyle="1" w:styleId="summary">
    <w:name w:val="summary"/>
    <w:basedOn w:val="Normalny"/>
    <w:rsid w:val="0093024C"/>
    <w:rPr>
      <w:rFonts w:ascii="Arial" w:hAnsi="Arial" w:cs="Arial"/>
      <w:spacing w:val="2"/>
    </w:rPr>
  </w:style>
  <w:style w:type="paragraph" w:customStyle="1" w:styleId="title-area">
    <w:name w:val="title-area"/>
    <w:basedOn w:val="Normalny"/>
    <w:rsid w:val="0093024C"/>
    <w:rPr>
      <w:rFonts w:ascii="Arial" w:hAnsi="Arial" w:cs="Arial"/>
      <w:spacing w:val="2"/>
    </w:rPr>
  </w:style>
  <w:style w:type="paragraph" w:customStyle="1" w:styleId="name">
    <w:name w:val="name"/>
    <w:basedOn w:val="Normalny"/>
    <w:rsid w:val="0093024C"/>
    <w:rPr>
      <w:rFonts w:ascii="Arial" w:hAnsi="Arial" w:cs="Arial"/>
      <w:spacing w:val="2"/>
    </w:rPr>
  </w:style>
  <w:style w:type="paragraph" w:customStyle="1" w:styleId="has-form">
    <w:name w:val="has-form"/>
    <w:basedOn w:val="Normalny"/>
    <w:rsid w:val="0093024C"/>
    <w:rPr>
      <w:rFonts w:ascii="Arial" w:hAnsi="Arial" w:cs="Arial"/>
      <w:spacing w:val="2"/>
    </w:rPr>
  </w:style>
  <w:style w:type="paragraph" w:customStyle="1" w:styleId="dropdown">
    <w:name w:val="dropdown"/>
    <w:basedOn w:val="Normalny"/>
    <w:rsid w:val="0093024C"/>
    <w:rPr>
      <w:rFonts w:ascii="Arial" w:hAnsi="Arial" w:cs="Arial"/>
      <w:spacing w:val="2"/>
    </w:rPr>
  </w:style>
  <w:style w:type="paragraph" w:customStyle="1" w:styleId="descwrap">
    <w:name w:val="desc_wrap"/>
    <w:basedOn w:val="Normalny"/>
    <w:rsid w:val="0093024C"/>
    <w:rPr>
      <w:rFonts w:ascii="Arial" w:hAnsi="Arial" w:cs="Arial"/>
      <w:spacing w:val="2"/>
    </w:rPr>
  </w:style>
  <w:style w:type="paragraph" w:customStyle="1" w:styleId="bx-pager">
    <w:name w:val="bx-pager"/>
    <w:basedOn w:val="Normalny"/>
    <w:rsid w:val="0093024C"/>
    <w:rPr>
      <w:rFonts w:ascii="Arial" w:hAnsi="Arial" w:cs="Arial"/>
      <w:spacing w:val="2"/>
    </w:rPr>
  </w:style>
  <w:style w:type="paragraph" w:customStyle="1" w:styleId="bx-controls-auto">
    <w:name w:val="bx-controls-auto"/>
    <w:basedOn w:val="Normalny"/>
    <w:rsid w:val="0093024C"/>
    <w:rPr>
      <w:rFonts w:ascii="Arial" w:hAnsi="Arial" w:cs="Arial"/>
      <w:spacing w:val="2"/>
    </w:rPr>
  </w:style>
  <w:style w:type="paragraph" w:customStyle="1" w:styleId="bx-loading">
    <w:name w:val="bx-loading"/>
    <w:basedOn w:val="Normalny"/>
    <w:rsid w:val="0093024C"/>
    <w:rPr>
      <w:rFonts w:ascii="Arial" w:hAnsi="Arial" w:cs="Arial"/>
      <w:spacing w:val="2"/>
    </w:rPr>
  </w:style>
  <w:style w:type="paragraph" w:customStyle="1" w:styleId="bx-prev">
    <w:name w:val="bx-prev"/>
    <w:basedOn w:val="Normalny"/>
    <w:rsid w:val="0093024C"/>
    <w:rPr>
      <w:rFonts w:ascii="Arial" w:hAnsi="Arial" w:cs="Arial"/>
      <w:spacing w:val="2"/>
    </w:rPr>
  </w:style>
  <w:style w:type="paragraph" w:customStyle="1" w:styleId="bx-next">
    <w:name w:val="bx-next"/>
    <w:basedOn w:val="Normalny"/>
    <w:rsid w:val="0093024C"/>
    <w:rPr>
      <w:rFonts w:ascii="Arial" w:hAnsi="Arial" w:cs="Arial"/>
      <w:spacing w:val="2"/>
    </w:rPr>
  </w:style>
  <w:style w:type="paragraph" w:customStyle="1" w:styleId="bx-caption">
    <w:name w:val="bx-caption"/>
    <w:basedOn w:val="Normalny"/>
    <w:rsid w:val="0093024C"/>
    <w:rPr>
      <w:rFonts w:ascii="Arial" w:hAnsi="Arial" w:cs="Arial"/>
      <w:spacing w:val="2"/>
    </w:rPr>
  </w:style>
  <w:style w:type="paragraph" w:customStyle="1" w:styleId="child">
    <w:name w:val="child"/>
    <w:basedOn w:val="Normalny"/>
    <w:rsid w:val="0093024C"/>
    <w:rPr>
      <w:rFonts w:ascii="Arial" w:hAnsi="Arial" w:cs="Arial"/>
      <w:spacing w:val="2"/>
    </w:rPr>
  </w:style>
  <w:style w:type="paragraph" w:customStyle="1" w:styleId="mapplic-map-image">
    <w:name w:val="mapplic-map-image"/>
    <w:basedOn w:val="Normalny"/>
    <w:rsid w:val="0093024C"/>
    <w:rPr>
      <w:rFonts w:ascii="Arial" w:hAnsi="Arial" w:cs="Arial"/>
      <w:spacing w:val="2"/>
    </w:rPr>
  </w:style>
  <w:style w:type="paragraph" w:customStyle="1" w:styleId="mapplic-levels-up">
    <w:name w:val="mapplic-levels-up"/>
    <w:basedOn w:val="Normalny"/>
    <w:rsid w:val="0093024C"/>
    <w:rPr>
      <w:rFonts w:ascii="Arial" w:hAnsi="Arial" w:cs="Arial"/>
      <w:spacing w:val="2"/>
    </w:rPr>
  </w:style>
  <w:style w:type="paragraph" w:customStyle="1" w:styleId="mapplic-levels-down">
    <w:name w:val="mapplic-levels-down"/>
    <w:basedOn w:val="Normalny"/>
    <w:rsid w:val="0093024C"/>
    <w:rPr>
      <w:rFonts w:ascii="Arial" w:hAnsi="Arial" w:cs="Arial"/>
      <w:spacing w:val="2"/>
    </w:rPr>
  </w:style>
  <w:style w:type="paragraph" w:customStyle="1" w:styleId="mapplic-list-count">
    <w:name w:val="mapplic-list-count"/>
    <w:basedOn w:val="Normalny"/>
    <w:rsid w:val="0093024C"/>
    <w:rPr>
      <w:rFonts w:ascii="Arial" w:hAnsi="Arial" w:cs="Arial"/>
      <w:spacing w:val="2"/>
    </w:rPr>
  </w:style>
  <w:style w:type="paragraph" w:customStyle="1" w:styleId="bx-start">
    <w:name w:val="bx-start"/>
    <w:basedOn w:val="Normalny"/>
    <w:rsid w:val="0093024C"/>
    <w:rPr>
      <w:rFonts w:ascii="Arial" w:hAnsi="Arial" w:cs="Arial"/>
      <w:spacing w:val="2"/>
    </w:rPr>
  </w:style>
  <w:style w:type="paragraph" w:customStyle="1" w:styleId="bx-stop">
    <w:name w:val="bx-stop"/>
    <w:basedOn w:val="Normalny"/>
    <w:rsid w:val="0093024C"/>
    <w:rPr>
      <w:rFonts w:ascii="Arial" w:hAnsi="Arial" w:cs="Arial"/>
      <w:spacing w:val="2"/>
    </w:rPr>
  </w:style>
  <w:style w:type="paragraph" w:customStyle="1" w:styleId="news">
    <w:name w:val="news"/>
    <w:basedOn w:val="Normalny"/>
    <w:rsid w:val="0093024C"/>
    <w:rPr>
      <w:rFonts w:ascii="Arial" w:hAnsi="Arial" w:cs="Arial"/>
      <w:spacing w:val="2"/>
    </w:rPr>
  </w:style>
  <w:style w:type="paragraph" w:customStyle="1" w:styleId="pagination">
    <w:name w:val="pagination"/>
    <w:basedOn w:val="Normalny"/>
    <w:rsid w:val="0093024C"/>
    <w:rPr>
      <w:rFonts w:ascii="Arial" w:hAnsi="Arial" w:cs="Arial"/>
      <w:spacing w:val="2"/>
    </w:rPr>
  </w:style>
  <w:style w:type="paragraph" w:customStyle="1" w:styleId="listgallery">
    <w:name w:val="list_gallery"/>
    <w:basedOn w:val="Normalny"/>
    <w:rsid w:val="0093024C"/>
    <w:rPr>
      <w:rFonts w:ascii="Arial" w:hAnsi="Arial" w:cs="Arial"/>
      <w:spacing w:val="2"/>
    </w:rPr>
  </w:style>
  <w:style w:type="paragraph" w:customStyle="1" w:styleId="listvert">
    <w:name w:val="list_vert"/>
    <w:basedOn w:val="Normalny"/>
    <w:rsid w:val="0093024C"/>
    <w:rPr>
      <w:rFonts w:ascii="Arial" w:hAnsi="Arial" w:cs="Arial"/>
      <w:spacing w:val="2"/>
    </w:rPr>
  </w:style>
  <w:style w:type="paragraph" w:customStyle="1" w:styleId="hx-legend">
    <w:name w:val="hx-legend"/>
    <w:basedOn w:val="Normalny"/>
    <w:rsid w:val="0093024C"/>
    <w:rPr>
      <w:rFonts w:ascii="Arial" w:hAnsi="Arial" w:cs="Arial"/>
      <w:spacing w:val="2"/>
    </w:rPr>
  </w:style>
  <w:style w:type="paragraph" w:customStyle="1" w:styleId="contactwrap">
    <w:name w:val="contact_wrap"/>
    <w:basedOn w:val="Normalny"/>
    <w:rsid w:val="0093024C"/>
    <w:rPr>
      <w:rFonts w:ascii="Arial" w:hAnsi="Arial" w:cs="Arial"/>
      <w:spacing w:val="2"/>
    </w:rPr>
  </w:style>
  <w:style w:type="paragraph" w:customStyle="1" w:styleId="listdownload">
    <w:name w:val="list_download"/>
    <w:basedOn w:val="Normalny"/>
    <w:rsid w:val="0093024C"/>
    <w:rPr>
      <w:rFonts w:ascii="Arial" w:hAnsi="Arial" w:cs="Arial"/>
      <w:spacing w:val="2"/>
    </w:rPr>
  </w:style>
  <w:style w:type="paragraph" w:customStyle="1" w:styleId="author">
    <w:name w:val="author"/>
    <w:basedOn w:val="Normalny"/>
    <w:rsid w:val="0093024C"/>
    <w:rPr>
      <w:rFonts w:ascii="Arial" w:hAnsi="Arial" w:cs="Arial"/>
      <w:spacing w:val="2"/>
    </w:rPr>
  </w:style>
  <w:style w:type="paragraph" w:customStyle="1" w:styleId="hall-wrap">
    <w:name w:val="hall-wrap"/>
    <w:basedOn w:val="Normalny"/>
    <w:rsid w:val="0093024C"/>
    <w:rPr>
      <w:rFonts w:ascii="Arial" w:hAnsi="Arial" w:cs="Arial"/>
      <w:spacing w:val="2"/>
    </w:rPr>
  </w:style>
  <w:style w:type="paragraph" w:customStyle="1" w:styleId="wrap">
    <w:name w:val="wrap"/>
    <w:basedOn w:val="Normalny"/>
    <w:rsid w:val="0093024C"/>
    <w:rPr>
      <w:rFonts w:ascii="Arial" w:hAnsi="Arial" w:cs="Arial"/>
      <w:spacing w:val="2"/>
    </w:rPr>
  </w:style>
  <w:style w:type="paragraph" w:customStyle="1" w:styleId="button">
    <w:name w:val="button"/>
    <w:basedOn w:val="Normalny"/>
    <w:rsid w:val="0093024C"/>
    <w:rPr>
      <w:rFonts w:ascii="Arial" w:hAnsi="Arial" w:cs="Arial"/>
      <w:spacing w:val="2"/>
    </w:rPr>
  </w:style>
  <w:style w:type="paragraph" w:customStyle="1" w:styleId="ticket">
    <w:name w:val="ticket"/>
    <w:basedOn w:val="Normalny"/>
    <w:rsid w:val="0093024C"/>
    <w:rPr>
      <w:rFonts w:ascii="Arial" w:hAnsi="Arial" w:cs="Arial"/>
      <w:spacing w:val="2"/>
    </w:rPr>
  </w:style>
  <w:style w:type="paragraph" w:customStyle="1" w:styleId="market">
    <w:name w:val="market"/>
    <w:basedOn w:val="Normalny"/>
    <w:rsid w:val="0093024C"/>
    <w:rPr>
      <w:rFonts w:ascii="Arial" w:hAnsi="Arial" w:cs="Arial"/>
      <w:spacing w:val="2"/>
    </w:rPr>
  </w:style>
  <w:style w:type="paragraph" w:customStyle="1" w:styleId="fruits">
    <w:name w:val="fruits"/>
    <w:basedOn w:val="Normalny"/>
    <w:rsid w:val="0093024C"/>
    <w:rPr>
      <w:rFonts w:ascii="Arial" w:hAnsi="Arial" w:cs="Arial"/>
      <w:spacing w:val="2"/>
    </w:rPr>
  </w:style>
  <w:style w:type="paragraph" w:customStyle="1" w:styleId="farm">
    <w:name w:val="farm"/>
    <w:basedOn w:val="Normalny"/>
    <w:rsid w:val="0093024C"/>
    <w:rPr>
      <w:rFonts w:ascii="Arial" w:hAnsi="Arial" w:cs="Arial"/>
      <w:spacing w:val="2"/>
    </w:rPr>
  </w:style>
  <w:style w:type="paragraph" w:customStyle="1" w:styleId="logo-bip">
    <w:name w:val="logo-bip"/>
    <w:basedOn w:val="Normalny"/>
    <w:rsid w:val="0093024C"/>
    <w:rPr>
      <w:rFonts w:ascii="Arial" w:hAnsi="Arial" w:cs="Arial"/>
      <w:spacing w:val="2"/>
    </w:rPr>
  </w:style>
  <w:style w:type="paragraph" w:customStyle="1" w:styleId="Tytu1">
    <w:name w:val="Tytuł1"/>
    <w:basedOn w:val="Normalny"/>
    <w:rsid w:val="0093024C"/>
    <w:rPr>
      <w:rFonts w:ascii="Arial" w:hAnsi="Arial" w:cs="Arial"/>
      <w:spacing w:val="2"/>
    </w:rPr>
  </w:style>
  <w:style w:type="paragraph" w:customStyle="1" w:styleId="Podtytu1">
    <w:name w:val="Podtytuł1"/>
    <w:basedOn w:val="Normalny"/>
    <w:rsid w:val="0093024C"/>
    <w:rPr>
      <w:rFonts w:ascii="Arial" w:hAnsi="Arial" w:cs="Arial"/>
      <w:spacing w:val="2"/>
    </w:rPr>
  </w:style>
  <w:style w:type="paragraph" w:customStyle="1" w:styleId="desc">
    <w:name w:val="desc"/>
    <w:basedOn w:val="Normalny"/>
    <w:rsid w:val="0093024C"/>
    <w:rPr>
      <w:rFonts w:ascii="Arial" w:hAnsi="Arial" w:cs="Arial"/>
      <w:spacing w:val="2"/>
    </w:rPr>
  </w:style>
  <w:style w:type="paragraph" w:customStyle="1" w:styleId="wrapper">
    <w:name w:val="wrapper"/>
    <w:basedOn w:val="Normalny"/>
    <w:rsid w:val="0093024C"/>
    <w:rPr>
      <w:rFonts w:ascii="Arial" w:hAnsi="Arial" w:cs="Arial"/>
      <w:spacing w:val="2"/>
    </w:rPr>
  </w:style>
  <w:style w:type="paragraph" w:customStyle="1" w:styleId="listlogo">
    <w:name w:val="list_logo"/>
    <w:basedOn w:val="Normalny"/>
    <w:rsid w:val="0093024C"/>
    <w:rPr>
      <w:rFonts w:ascii="Arial" w:hAnsi="Arial" w:cs="Arial"/>
      <w:spacing w:val="2"/>
    </w:rPr>
  </w:style>
  <w:style w:type="paragraph" w:customStyle="1" w:styleId="listcert">
    <w:name w:val="list_cert"/>
    <w:basedOn w:val="Normalny"/>
    <w:rsid w:val="0093024C"/>
    <w:rPr>
      <w:rFonts w:ascii="Arial" w:hAnsi="Arial" w:cs="Arial"/>
      <w:spacing w:val="2"/>
    </w:rPr>
  </w:style>
  <w:style w:type="paragraph" w:customStyle="1" w:styleId="icon">
    <w:name w:val="icon"/>
    <w:basedOn w:val="Normalny"/>
    <w:rsid w:val="0093024C"/>
    <w:rPr>
      <w:rFonts w:ascii="Arial" w:hAnsi="Arial" w:cs="Arial"/>
      <w:spacing w:val="2"/>
    </w:rPr>
  </w:style>
  <w:style w:type="paragraph" w:customStyle="1" w:styleId="marker">
    <w:name w:val="marker"/>
    <w:basedOn w:val="Normalny"/>
    <w:rsid w:val="0093024C"/>
    <w:rPr>
      <w:rFonts w:ascii="Arial" w:hAnsi="Arial" w:cs="Arial"/>
      <w:spacing w:val="2"/>
    </w:rPr>
  </w:style>
  <w:style w:type="paragraph" w:customStyle="1" w:styleId="email">
    <w:name w:val="email"/>
    <w:basedOn w:val="Normalny"/>
    <w:rsid w:val="0093024C"/>
    <w:rPr>
      <w:rFonts w:ascii="Arial" w:hAnsi="Arial" w:cs="Arial"/>
      <w:spacing w:val="2"/>
    </w:rPr>
  </w:style>
  <w:style w:type="paragraph" w:customStyle="1" w:styleId="phone">
    <w:name w:val="phone"/>
    <w:basedOn w:val="Normalny"/>
    <w:rsid w:val="0093024C"/>
    <w:rPr>
      <w:rFonts w:ascii="Arial" w:hAnsi="Arial" w:cs="Arial"/>
      <w:spacing w:val="2"/>
    </w:rPr>
  </w:style>
  <w:style w:type="paragraph" w:customStyle="1" w:styleId="terms">
    <w:name w:val="terms"/>
    <w:basedOn w:val="Normalny"/>
    <w:rsid w:val="0093024C"/>
    <w:rPr>
      <w:rFonts w:ascii="Arial" w:hAnsi="Arial" w:cs="Arial"/>
      <w:spacing w:val="2"/>
    </w:rPr>
  </w:style>
  <w:style w:type="paragraph" w:customStyle="1" w:styleId="nr">
    <w:name w:val="nr"/>
    <w:basedOn w:val="Normalny"/>
    <w:rsid w:val="0093024C"/>
    <w:rPr>
      <w:rFonts w:ascii="Arial" w:hAnsi="Arial" w:cs="Arial"/>
      <w:spacing w:val="2"/>
    </w:rPr>
  </w:style>
  <w:style w:type="paragraph" w:customStyle="1" w:styleId="head">
    <w:name w:val="head"/>
    <w:basedOn w:val="Normalny"/>
    <w:rsid w:val="0093024C"/>
    <w:rPr>
      <w:rFonts w:ascii="Arial" w:hAnsi="Arial" w:cs="Arial"/>
      <w:spacing w:val="2"/>
    </w:rPr>
  </w:style>
  <w:style w:type="paragraph" w:customStyle="1" w:styleId="auctionend">
    <w:name w:val="auction_end"/>
    <w:basedOn w:val="Normalny"/>
    <w:rsid w:val="0093024C"/>
    <w:rPr>
      <w:rFonts w:ascii="Arial" w:hAnsi="Arial" w:cs="Arial"/>
      <w:spacing w:val="2"/>
    </w:rPr>
  </w:style>
  <w:style w:type="paragraph" w:customStyle="1" w:styleId="entry">
    <w:name w:val="entry"/>
    <w:basedOn w:val="Normalny"/>
    <w:rsid w:val="0093024C"/>
    <w:rPr>
      <w:rFonts w:ascii="Arial" w:hAnsi="Arial" w:cs="Arial"/>
      <w:spacing w:val="2"/>
    </w:rPr>
  </w:style>
  <w:style w:type="paragraph" w:customStyle="1" w:styleId="previouspage">
    <w:name w:val="previous_page"/>
    <w:basedOn w:val="Normalny"/>
    <w:rsid w:val="0093024C"/>
    <w:rPr>
      <w:rFonts w:ascii="Arial" w:hAnsi="Arial" w:cs="Arial"/>
      <w:spacing w:val="2"/>
    </w:rPr>
  </w:style>
  <w:style w:type="paragraph" w:customStyle="1" w:styleId="nextpage">
    <w:name w:val="next_page"/>
    <w:basedOn w:val="Normalny"/>
    <w:rsid w:val="0093024C"/>
    <w:rPr>
      <w:rFonts w:ascii="Arial" w:hAnsi="Arial" w:cs="Arial"/>
      <w:spacing w:val="2"/>
    </w:rPr>
  </w:style>
  <w:style w:type="paragraph" w:customStyle="1" w:styleId="nip">
    <w:name w:val="nip"/>
    <w:basedOn w:val="Normalny"/>
    <w:rsid w:val="0093024C"/>
    <w:rPr>
      <w:rFonts w:ascii="Arial" w:hAnsi="Arial" w:cs="Arial"/>
      <w:spacing w:val="2"/>
    </w:rPr>
  </w:style>
  <w:style w:type="paragraph" w:customStyle="1" w:styleId="size">
    <w:name w:val="size"/>
    <w:basedOn w:val="Normalny"/>
    <w:rsid w:val="0093024C"/>
    <w:rPr>
      <w:rFonts w:ascii="Arial" w:hAnsi="Arial" w:cs="Arial"/>
      <w:spacing w:val="2"/>
    </w:rPr>
  </w:style>
  <w:style w:type="paragraph" w:customStyle="1" w:styleId="btnback">
    <w:name w:val="btn_back"/>
    <w:basedOn w:val="Normalny"/>
    <w:rsid w:val="0093024C"/>
    <w:rPr>
      <w:rFonts w:ascii="Arial" w:hAnsi="Arial" w:cs="Arial"/>
      <w:spacing w:val="2"/>
    </w:rPr>
  </w:style>
  <w:style w:type="paragraph" w:customStyle="1" w:styleId="errordesc">
    <w:name w:val="error_desc"/>
    <w:basedOn w:val="Normalny"/>
    <w:rsid w:val="0093024C"/>
    <w:rPr>
      <w:rFonts w:ascii="Arial" w:hAnsi="Arial" w:cs="Arial"/>
      <w:spacing w:val="2"/>
    </w:rPr>
  </w:style>
  <w:style w:type="paragraph" w:customStyle="1" w:styleId="hide">
    <w:name w:val="hide"/>
    <w:basedOn w:val="Normalny"/>
    <w:rsid w:val="0093024C"/>
    <w:rPr>
      <w:rFonts w:ascii="Arial" w:hAnsi="Arial" w:cs="Arial"/>
      <w:vanish/>
      <w:spacing w:val="2"/>
    </w:rPr>
  </w:style>
  <w:style w:type="paragraph" w:customStyle="1" w:styleId="text-left">
    <w:name w:val="text-left"/>
    <w:basedOn w:val="Normalny"/>
    <w:rsid w:val="0093024C"/>
    <w:rPr>
      <w:rFonts w:ascii="Arial" w:hAnsi="Arial" w:cs="Arial"/>
      <w:spacing w:val="2"/>
    </w:rPr>
  </w:style>
  <w:style w:type="paragraph" w:customStyle="1" w:styleId="text-right">
    <w:name w:val="text-right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text-center">
    <w:name w:val="text-center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text-justify">
    <w:name w:val="text-justify"/>
    <w:basedOn w:val="Normalny"/>
    <w:rsid w:val="0093024C"/>
    <w:pPr>
      <w:jc w:val="both"/>
    </w:pPr>
    <w:rPr>
      <w:rFonts w:ascii="Arial" w:hAnsi="Arial" w:cs="Arial"/>
      <w:spacing w:val="2"/>
    </w:rPr>
  </w:style>
  <w:style w:type="paragraph" w:customStyle="1" w:styleId="print-only">
    <w:name w:val="print-only"/>
    <w:basedOn w:val="Normalny"/>
    <w:rsid w:val="0093024C"/>
    <w:rPr>
      <w:rFonts w:ascii="Arial" w:hAnsi="Arial" w:cs="Arial"/>
      <w:vanish/>
      <w:spacing w:val="2"/>
    </w:rPr>
  </w:style>
  <w:style w:type="paragraph" w:customStyle="1" w:styleId="no-padd">
    <w:name w:val="no-padd"/>
    <w:basedOn w:val="Normalny"/>
    <w:rsid w:val="0093024C"/>
    <w:rPr>
      <w:rFonts w:ascii="Arial" w:hAnsi="Arial" w:cs="Arial"/>
      <w:spacing w:val="2"/>
    </w:rPr>
  </w:style>
  <w:style w:type="character" w:customStyle="1" w:styleId="prefix1">
    <w:name w:val="pre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93024C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93024C"/>
  </w:style>
  <w:style w:type="paragraph" w:customStyle="1" w:styleId="row1">
    <w:name w:val="row1"/>
    <w:basedOn w:val="Normalny"/>
    <w:rsid w:val="0093024C"/>
    <w:rPr>
      <w:rFonts w:ascii="Arial" w:hAnsi="Arial" w:cs="Arial"/>
      <w:spacing w:val="2"/>
    </w:rPr>
  </w:style>
  <w:style w:type="paragraph" w:customStyle="1" w:styleId="close1">
    <w:name w:val="close1"/>
    <w:basedOn w:val="Normalny"/>
    <w:rsid w:val="0093024C"/>
    <w:pPr>
      <w:spacing w:line="0" w:lineRule="auto"/>
    </w:pPr>
    <w:rPr>
      <w:rFonts w:ascii="Arial" w:hAnsi="Arial" w:cs="Arial"/>
      <w:color w:val="333333"/>
      <w:spacing w:val="2"/>
    </w:rPr>
  </w:style>
  <w:style w:type="paragraph" w:customStyle="1" w:styleId="row2">
    <w:name w:val="row2"/>
    <w:basedOn w:val="Normalny"/>
    <w:rsid w:val="0093024C"/>
    <w:rPr>
      <w:rFonts w:ascii="Arial" w:hAnsi="Arial" w:cs="Arial"/>
      <w:spacing w:val="2"/>
    </w:rPr>
  </w:style>
  <w:style w:type="character" w:customStyle="1" w:styleId="error-message1">
    <w:name w:val="error-message1"/>
    <w:rsid w:val="0093024C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93024C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spacing w:val="2"/>
    </w:rPr>
  </w:style>
  <w:style w:type="paragraph" w:customStyle="1" w:styleId="fn1">
    <w:name w:val="fn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summary1">
    <w:name w:val="summary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top-bar1">
    <w:name w:val="top-bar1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itle-area1">
    <w:name w:val="title-area1"/>
    <w:basedOn w:val="Normalny"/>
    <w:rsid w:val="0093024C"/>
    <w:rPr>
      <w:rFonts w:ascii="Arial" w:hAnsi="Arial" w:cs="Arial"/>
      <w:spacing w:val="2"/>
    </w:rPr>
  </w:style>
  <w:style w:type="paragraph" w:customStyle="1" w:styleId="name1">
    <w:name w:val="name1"/>
    <w:basedOn w:val="Normalny"/>
    <w:rsid w:val="0093024C"/>
    <w:rPr>
      <w:rFonts w:ascii="Arial" w:hAnsi="Arial" w:cs="Arial"/>
      <w:spacing w:val="2"/>
      <w:sz w:val="23"/>
      <w:szCs w:val="23"/>
    </w:rPr>
  </w:style>
  <w:style w:type="paragraph" w:customStyle="1" w:styleId="has-form1">
    <w:name w:val="has-form1"/>
    <w:basedOn w:val="Normalny"/>
    <w:rsid w:val="0093024C"/>
    <w:rPr>
      <w:rFonts w:ascii="Arial" w:hAnsi="Arial" w:cs="Arial"/>
      <w:spacing w:val="2"/>
    </w:rPr>
  </w:style>
  <w:style w:type="paragraph" w:customStyle="1" w:styleId="dropdown1">
    <w:name w:val="dropdown1"/>
    <w:basedOn w:val="Normalny"/>
    <w:rsid w:val="0093024C"/>
    <w:rPr>
      <w:rFonts w:ascii="Arial" w:hAnsi="Arial" w:cs="Arial"/>
      <w:spacing w:val="2"/>
    </w:rPr>
  </w:style>
  <w:style w:type="paragraph" w:customStyle="1" w:styleId="descwrap1">
    <w:name w:val="desc_wrap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errordesc1">
    <w:name w:val="error_desc1"/>
    <w:basedOn w:val="Normalny"/>
    <w:rsid w:val="0093024C"/>
    <w:pPr>
      <w:spacing w:before="2250"/>
    </w:pPr>
    <w:rPr>
      <w:rFonts w:ascii="Arial" w:hAnsi="Arial" w:cs="Arial"/>
      <w:spacing w:val="2"/>
    </w:rPr>
  </w:style>
  <w:style w:type="paragraph" w:customStyle="1" w:styleId="news1">
    <w:name w:val="news1"/>
    <w:basedOn w:val="Normalny"/>
    <w:rsid w:val="0093024C"/>
    <w:pPr>
      <w:pBdr>
        <w:top w:val="single" w:sz="6" w:space="15" w:color="E6E6E6"/>
      </w:pBdr>
    </w:pPr>
    <w:rPr>
      <w:rFonts w:ascii="Arial" w:hAnsi="Arial" w:cs="Arial"/>
      <w:spacing w:val="2"/>
    </w:rPr>
  </w:style>
  <w:style w:type="paragraph" w:customStyle="1" w:styleId="head1">
    <w:name w:val="head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btnback1">
    <w:name w:val="btn_back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ctionend1">
    <w:name w:val="auction_end1"/>
    <w:basedOn w:val="Normalny"/>
    <w:rsid w:val="0093024C"/>
    <w:rPr>
      <w:rFonts w:ascii="Arial" w:hAnsi="Arial" w:cs="Arial"/>
      <w:spacing w:val="2"/>
    </w:rPr>
  </w:style>
  <w:style w:type="paragraph" w:customStyle="1" w:styleId="entry1">
    <w:name w:val="ent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pagination1">
    <w:name w:val="pagination1"/>
    <w:basedOn w:val="Normalny"/>
    <w:rsid w:val="0093024C"/>
    <w:pPr>
      <w:spacing w:before="750"/>
      <w:jc w:val="center"/>
    </w:pPr>
    <w:rPr>
      <w:rFonts w:ascii="Arial" w:hAnsi="Arial" w:cs="Arial"/>
      <w:spacing w:val="2"/>
    </w:rPr>
  </w:style>
  <w:style w:type="paragraph" w:customStyle="1" w:styleId="previouspage1">
    <w:name w:val="previous_page1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nextpage1">
    <w:name w:val="next_pag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listgallery1">
    <w:name w:val="list_galle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listvert1">
    <w:name w:val="list_vert1"/>
    <w:basedOn w:val="Normalny"/>
    <w:rsid w:val="0093024C"/>
    <w:rPr>
      <w:rFonts w:ascii="Arial" w:hAnsi="Arial" w:cs="Arial"/>
      <w:spacing w:val="2"/>
    </w:rPr>
  </w:style>
  <w:style w:type="paragraph" w:customStyle="1" w:styleId="desc1">
    <w:name w:val="desc1"/>
    <w:basedOn w:val="Normalny"/>
    <w:rsid w:val="0093024C"/>
    <w:rPr>
      <w:rFonts w:ascii="Arial" w:hAnsi="Arial" w:cs="Arial"/>
      <w:spacing w:val="2"/>
    </w:rPr>
  </w:style>
  <w:style w:type="paragraph" w:customStyle="1" w:styleId="hx-legend1">
    <w:name w:val="hx-legend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contactwrap1">
    <w:name w:val="contact_wrap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nip1">
    <w:name w:val="nip1"/>
    <w:basedOn w:val="Normalny"/>
    <w:rsid w:val="0093024C"/>
    <w:pPr>
      <w:spacing w:before="300" w:after="300"/>
    </w:pPr>
    <w:rPr>
      <w:rFonts w:ascii="Arial" w:hAnsi="Arial" w:cs="Arial"/>
      <w:spacing w:val="2"/>
    </w:rPr>
  </w:style>
  <w:style w:type="paragraph" w:customStyle="1" w:styleId="listdownload1">
    <w:name w:val="list_download1"/>
    <w:basedOn w:val="Normalny"/>
    <w:rsid w:val="0093024C"/>
    <w:pPr>
      <w:spacing w:after="150"/>
    </w:pPr>
    <w:rPr>
      <w:rFonts w:ascii="Arial" w:hAnsi="Arial" w:cs="Arial"/>
      <w:spacing w:val="2"/>
    </w:rPr>
  </w:style>
  <w:style w:type="paragraph" w:customStyle="1" w:styleId="size1">
    <w:name w:val="siz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thor1">
    <w:name w:val="author1"/>
    <w:basedOn w:val="Normalny"/>
    <w:rsid w:val="0093024C"/>
    <w:pPr>
      <w:spacing w:before="750" w:after="375"/>
    </w:pPr>
    <w:rPr>
      <w:rFonts w:ascii="Arial" w:hAnsi="Arial" w:cs="Arial"/>
      <w:spacing w:val="2"/>
    </w:rPr>
  </w:style>
  <w:style w:type="paragraph" w:customStyle="1" w:styleId="columns1">
    <w:name w:val="columns1"/>
    <w:basedOn w:val="Normalny"/>
    <w:rsid w:val="0093024C"/>
    <w:rPr>
      <w:rFonts w:ascii="Arial" w:hAnsi="Arial" w:cs="Arial"/>
      <w:spacing w:val="2"/>
    </w:rPr>
  </w:style>
  <w:style w:type="paragraph" w:customStyle="1" w:styleId="hall-wrap1">
    <w:name w:val="hall-wrap1"/>
    <w:basedOn w:val="Normalny"/>
    <w:rsid w:val="0093024C"/>
    <w:rPr>
      <w:rFonts w:ascii="Arial" w:hAnsi="Arial" w:cs="Arial"/>
      <w:spacing w:val="2"/>
    </w:rPr>
  </w:style>
  <w:style w:type="paragraph" w:customStyle="1" w:styleId="descwrap2">
    <w:name w:val="desc_wrap2"/>
    <w:basedOn w:val="Normalny"/>
    <w:rsid w:val="0093024C"/>
    <w:rPr>
      <w:rFonts w:ascii="Arial" w:hAnsi="Arial" w:cs="Arial"/>
      <w:spacing w:val="2"/>
    </w:rPr>
  </w:style>
  <w:style w:type="paragraph" w:customStyle="1" w:styleId="descwrap3">
    <w:name w:val="desc_wrap3"/>
    <w:basedOn w:val="Normalny"/>
    <w:rsid w:val="0093024C"/>
    <w:rPr>
      <w:rFonts w:ascii="Arial" w:hAnsi="Arial" w:cs="Arial"/>
      <w:spacing w:val="2"/>
    </w:rPr>
  </w:style>
  <w:style w:type="paragraph" w:customStyle="1" w:styleId="descwrap4">
    <w:name w:val="desc_wrap4"/>
    <w:basedOn w:val="Normalny"/>
    <w:rsid w:val="0093024C"/>
    <w:rPr>
      <w:rFonts w:ascii="Arial" w:hAnsi="Arial" w:cs="Arial"/>
      <w:spacing w:val="2"/>
    </w:rPr>
  </w:style>
  <w:style w:type="paragraph" w:customStyle="1" w:styleId="wrap1">
    <w:name w:val="wrap1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2">
    <w:name w:val="wrap2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3">
    <w:name w:val="wrap3"/>
    <w:basedOn w:val="Normalny"/>
    <w:rsid w:val="0093024C"/>
    <w:pPr>
      <w:spacing w:before="375" w:after="300"/>
      <w:jc w:val="right"/>
    </w:pPr>
    <w:rPr>
      <w:rFonts w:ascii="Arial" w:hAnsi="Arial" w:cs="Arial"/>
      <w:spacing w:val="2"/>
    </w:rPr>
  </w:style>
  <w:style w:type="paragraph" w:customStyle="1" w:styleId="button1">
    <w:name w:val="button1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2">
    <w:name w:val="button2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3">
    <w:name w:val="button3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nr1">
    <w:name w:val="nr1"/>
    <w:basedOn w:val="Normalny"/>
    <w:rsid w:val="0093024C"/>
    <w:pPr>
      <w:spacing w:line="60" w:lineRule="auto"/>
    </w:pPr>
    <w:rPr>
      <w:rFonts w:ascii="Arial" w:hAnsi="Arial" w:cs="Arial"/>
      <w:spacing w:val="2"/>
      <w:sz w:val="36"/>
      <w:szCs w:val="36"/>
    </w:rPr>
  </w:style>
  <w:style w:type="paragraph" w:customStyle="1" w:styleId="ticket1">
    <w:name w:val="ticket1"/>
    <w:basedOn w:val="Normalny"/>
    <w:rsid w:val="0093024C"/>
    <w:rPr>
      <w:rFonts w:ascii="Arial" w:hAnsi="Arial" w:cs="Arial"/>
      <w:spacing w:val="2"/>
    </w:rPr>
  </w:style>
  <w:style w:type="paragraph" w:customStyle="1" w:styleId="market1">
    <w:name w:val="market1"/>
    <w:basedOn w:val="Normalny"/>
    <w:rsid w:val="0093024C"/>
    <w:rPr>
      <w:rFonts w:ascii="Arial" w:hAnsi="Arial" w:cs="Arial"/>
      <w:spacing w:val="2"/>
    </w:rPr>
  </w:style>
  <w:style w:type="paragraph" w:customStyle="1" w:styleId="fruits1">
    <w:name w:val="fruits1"/>
    <w:basedOn w:val="Normalny"/>
    <w:rsid w:val="0093024C"/>
    <w:rPr>
      <w:rFonts w:ascii="Arial" w:hAnsi="Arial" w:cs="Arial"/>
      <w:spacing w:val="2"/>
    </w:rPr>
  </w:style>
  <w:style w:type="paragraph" w:customStyle="1" w:styleId="farm1">
    <w:name w:val="farm1"/>
    <w:basedOn w:val="Normalny"/>
    <w:rsid w:val="0093024C"/>
    <w:rPr>
      <w:rFonts w:ascii="Arial" w:hAnsi="Arial" w:cs="Arial"/>
      <w:spacing w:val="2"/>
    </w:rPr>
  </w:style>
  <w:style w:type="paragraph" w:customStyle="1" w:styleId="descwrap5">
    <w:name w:val="desc_wrap5"/>
    <w:basedOn w:val="Normalny"/>
    <w:rsid w:val="0093024C"/>
    <w:rPr>
      <w:rFonts w:ascii="Arial" w:hAnsi="Arial" w:cs="Arial"/>
      <w:spacing w:val="2"/>
    </w:rPr>
  </w:style>
  <w:style w:type="paragraph" w:customStyle="1" w:styleId="descwrap6">
    <w:name w:val="desc_wrap6"/>
    <w:basedOn w:val="Normalny"/>
    <w:rsid w:val="0093024C"/>
    <w:rPr>
      <w:rFonts w:ascii="Arial" w:hAnsi="Arial" w:cs="Arial"/>
      <w:spacing w:val="2"/>
    </w:rPr>
  </w:style>
  <w:style w:type="paragraph" w:customStyle="1" w:styleId="desc2">
    <w:name w:val="desc2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desc3">
    <w:name w:val="desc3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title1">
    <w:name w:val="title1"/>
    <w:basedOn w:val="Normalny"/>
    <w:rsid w:val="0093024C"/>
    <w:rPr>
      <w:rFonts w:ascii="Arial" w:hAnsi="Arial" w:cs="Arial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93024C"/>
    <w:rPr>
      <w:rFonts w:ascii="Arial" w:hAnsi="Arial" w:cs="Arial"/>
      <w:spacing w:val="2"/>
    </w:rPr>
  </w:style>
  <w:style w:type="paragraph" w:customStyle="1" w:styleId="title2">
    <w:name w:val="title2"/>
    <w:basedOn w:val="Normalny"/>
    <w:rsid w:val="0093024C"/>
    <w:rPr>
      <w:rFonts w:ascii="Arial" w:hAnsi="Arial" w:cs="Arial"/>
      <w:color w:val="222222"/>
      <w:spacing w:val="2"/>
    </w:rPr>
  </w:style>
  <w:style w:type="paragraph" w:customStyle="1" w:styleId="subtitle2">
    <w:name w:val="subtitle2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93024C"/>
    <w:rPr>
      <w:rFonts w:ascii="Arial" w:hAnsi="Arial" w:cs="Arial"/>
      <w:spacing w:val="2"/>
    </w:rPr>
  </w:style>
  <w:style w:type="paragraph" w:customStyle="1" w:styleId="row4">
    <w:name w:val="row4"/>
    <w:basedOn w:val="Normalny"/>
    <w:rsid w:val="0093024C"/>
    <w:rPr>
      <w:rFonts w:ascii="Arial" w:hAnsi="Arial" w:cs="Arial"/>
      <w:spacing w:val="2"/>
    </w:rPr>
  </w:style>
  <w:style w:type="paragraph" w:customStyle="1" w:styleId="desc4">
    <w:name w:val="desc4"/>
    <w:basedOn w:val="Normalny"/>
    <w:rsid w:val="0093024C"/>
    <w:rPr>
      <w:rFonts w:ascii="Arial" w:hAnsi="Arial" w:cs="Arial"/>
      <w:spacing w:val="2"/>
    </w:rPr>
  </w:style>
  <w:style w:type="paragraph" w:customStyle="1" w:styleId="button4">
    <w:name w:val="button4"/>
    <w:basedOn w:val="Normalny"/>
    <w:rsid w:val="0093024C"/>
    <w:pPr>
      <w:spacing w:after="525"/>
    </w:pPr>
    <w:rPr>
      <w:rFonts w:ascii="Arial" w:hAnsi="Arial" w:cs="Arial"/>
      <w:spacing w:val="2"/>
    </w:rPr>
  </w:style>
  <w:style w:type="paragraph" w:customStyle="1" w:styleId="wrapper1">
    <w:name w:val="wrapper1"/>
    <w:basedOn w:val="Normalny"/>
    <w:rsid w:val="0093024C"/>
    <w:rPr>
      <w:rFonts w:ascii="Arial" w:hAnsi="Arial" w:cs="Arial"/>
      <w:spacing w:val="2"/>
    </w:rPr>
  </w:style>
  <w:style w:type="paragraph" w:customStyle="1" w:styleId="listlogo1">
    <w:name w:val="list_logo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listcert1">
    <w:name w:val="list_cert1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icon1">
    <w:name w:val="icon1"/>
    <w:basedOn w:val="Normalny"/>
    <w:rsid w:val="0093024C"/>
    <w:rPr>
      <w:rFonts w:ascii="Arial" w:hAnsi="Arial" w:cs="Arial"/>
      <w:spacing w:val="2"/>
    </w:rPr>
  </w:style>
  <w:style w:type="paragraph" w:customStyle="1" w:styleId="marker1">
    <w:name w:val="marker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email1">
    <w:name w:val="email1"/>
    <w:basedOn w:val="Normalny"/>
    <w:rsid w:val="0093024C"/>
    <w:rPr>
      <w:rFonts w:ascii="Arial" w:hAnsi="Arial" w:cs="Arial"/>
      <w:spacing w:val="2"/>
    </w:rPr>
  </w:style>
  <w:style w:type="paragraph" w:customStyle="1" w:styleId="phone1">
    <w:name w:val="phone1"/>
    <w:basedOn w:val="Normalny"/>
    <w:rsid w:val="0093024C"/>
    <w:rPr>
      <w:rFonts w:ascii="Arial" w:hAnsi="Arial" w:cs="Arial"/>
      <w:spacing w:val="2"/>
    </w:rPr>
  </w:style>
  <w:style w:type="paragraph" w:customStyle="1" w:styleId="terms1">
    <w:name w:val="terms1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bx-pager1">
    <w:name w:val="bx-pager1"/>
    <w:basedOn w:val="Normalny"/>
    <w:rsid w:val="0093024C"/>
    <w:pPr>
      <w:jc w:val="center"/>
    </w:pPr>
    <w:rPr>
      <w:rFonts w:ascii="Arial" w:hAnsi="Arial" w:cs="Arial"/>
      <w:b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bx-loading1">
    <w:name w:val="bx-loading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bx-prev1">
    <w:name w:val="bx-prev1"/>
    <w:basedOn w:val="Normalny"/>
    <w:rsid w:val="0093024C"/>
    <w:rPr>
      <w:rFonts w:ascii="Arial" w:hAnsi="Arial" w:cs="Arial"/>
      <w:spacing w:val="2"/>
    </w:rPr>
  </w:style>
  <w:style w:type="paragraph" w:customStyle="1" w:styleId="bx-next1">
    <w:name w:val="bx-next1"/>
    <w:basedOn w:val="Normalny"/>
    <w:rsid w:val="0093024C"/>
    <w:rPr>
      <w:rFonts w:ascii="Arial" w:hAnsi="Arial" w:cs="Arial"/>
      <w:spacing w:val="2"/>
    </w:rPr>
  </w:style>
  <w:style w:type="paragraph" w:customStyle="1" w:styleId="bx-start1">
    <w:name w:val="bx-start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stop1">
    <w:name w:val="bx-stop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caption1">
    <w:name w:val="bx-caption1"/>
    <w:basedOn w:val="Normalny"/>
    <w:rsid w:val="0093024C"/>
    <w:rPr>
      <w:rFonts w:ascii="Arial" w:hAnsi="Arial" w:cs="Arial"/>
      <w:spacing w:val="2"/>
    </w:rPr>
  </w:style>
  <w:style w:type="paragraph" w:customStyle="1" w:styleId="child1">
    <w:name w:val="child1"/>
    <w:basedOn w:val="Normalny"/>
    <w:rsid w:val="0093024C"/>
    <w:pPr>
      <w:spacing w:line="360" w:lineRule="atLeast"/>
      <w:ind w:right="-12240"/>
    </w:pPr>
    <w:rPr>
      <w:rFonts w:ascii="Arial" w:hAnsi="Arial" w:cs="Arial"/>
      <w:b/>
      <w:bCs/>
      <w:color w:val="FFFFFF"/>
      <w:spacing w:val="2"/>
    </w:rPr>
  </w:style>
  <w:style w:type="paragraph" w:customStyle="1" w:styleId="mapplic-tooltip1">
    <w:name w:val="mapplic-tooltip1"/>
    <w:basedOn w:val="Normalny"/>
    <w:rsid w:val="0093024C"/>
    <w:pPr>
      <w:shd w:val="clear" w:color="auto" w:fill="333333"/>
    </w:pPr>
    <w:rPr>
      <w:rFonts w:ascii="Arial" w:hAnsi="Arial" w:cs="Arial"/>
      <w:vanish/>
      <w:spacing w:val="2"/>
    </w:rPr>
  </w:style>
  <w:style w:type="paragraph" w:customStyle="1" w:styleId="mapplic-tooltip-title1">
    <w:name w:val="mapplic-tooltip-title1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93024C"/>
    <w:pPr>
      <w:spacing w:line="288" w:lineRule="auto"/>
    </w:pPr>
    <w:rPr>
      <w:rFonts w:ascii="Arial" w:hAnsi="Arial" w:cs="Arial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map-image1">
    <w:name w:val="mapplic-map-image1"/>
    <w:basedOn w:val="Normalny"/>
    <w:rsid w:val="0093024C"/>
    <w:rPr>
      <w:rFonts w:ascii="Arial" w:hAnsi="Arial" w:cs="Arial"/>
      <w:spacing w:val="2"/>
    </w:rPr>
  </w:style>
  <w:style w:type="paragraph" w:customStyle="1" w:styleId="mapplic-levels-up1">
    <w:name w:val="mapplic-levels-up1"/>
    <w:basedOn w:val="Normalny"/>
    <w:rsid w:val="0093024C"/>
    <w:rPr>
      <w:rFonts w:ascii="Arial" w:hAnsi="Arial" w:cs="Arial"/>
      <w:spacing w:val="2"/>
    </w:rPr>
  </w:style>
  <w:style w:type="paragraph" w:customStyle="1" w:styleId="mapplic-levels-down1">
    <w:name w:val="mapplic-levels-down1"/>
    <w:basedOn w:val="Normalny"/>
    <w:rsid w:val="0093024C"/>
    <w:rPr>
      <w:rFonts w:ascii="Arial" w:hAnsi="Arial" w:cs="Arial"/>
      <w:spacing w:val="2"/>
    </w:rPr>
  </w:style>
  <w:style w:type="paragraph" w:customStyle="1" w:styleId="mapplic-list-count1">
    <w:name w:val="mapplic-list-count1"/>
    <w:basedOn w:val="Normalny"/>
    <w:rsid w:val="0093024C"/>
    <w:pPr>
      <w:spacing w:before="60" w:line="300" w:lineRule="atLeast"/>
      <w:ind w:left="150"/>
      <w:jc w:val="center"/>
    </w:pPr>
    <w:rPr>
      <w:rFonts w:ascii="Arial" w:hAnsi="Arial" w:cs="Arial"/>
      <w:b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93024C"/>
    <w:pPr>
      <w:spacing w:line="360" w:lineRule="atLeast"/>
      <w:jc w:val="center"/>
    </w:pPr>
    <w:rPr>
      <w:rFonts w:ascii="Arial" w:hAnsi="Arial" w:cs="Arial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tooltip-triangle2">
    <w:name w:val="mapplic-tooltip-triangle2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character" w:customStyle="1" w:styleId="translationmissing">
    <w:name w:val="translation_missing"/>
    <w:rsid w:val="0093024C"/>
  </w:style>
  <w:style w:type="paragraph" w:customStyle="1" w:styleId="ZnakZnakZnakZnakZnakZnakZnak">
    <w:name w:val="Znak Znak Znak Znak Znak Znak Znak"/>
    <w:basedOn w:val="Normalny"/>
    <w:rsid w:val="0093024C"/>
  </w:style>
  <w:style w:type="numbering" w:customStyle="1" w:styleId="WW8Num31">
    <w:name w:val="WW8Num31"/>
    <w:basedOn w:val="Bezlisty"/>
    <w:rsid w:val="0093024C"/>
    <w:pPr>
      <w:numPr>
        <w:numId w:val="69"/>
      </w:numPr>
    </w:pPr>
  </w:style>
  <w:style w:type="numbering" w:customStyle="1" w:styleId="WW8Num41">
    <w:name w:val="WW8Num41"/>
    <w:basedOn w:val="Bezlisty"/>
    <w:rsid w:val="0093024C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galis.pl/document-view.seam?documentId=mfrxilrtg4ytkobvgm4tiltqmfyc4njxge3tqojqg4" TargetMode="External"/><Relationship Id="rId26" Type="http://schemas.openxmlformats.org/officeDocument/2006/relationships/hyperlink" Target="https://ezamowienia.gov.p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ytimjzhe4tiltqmfyc4njrga4danbug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galis.pl/document-view.seam?documentId=mfrxilrtg4ytiobrgezdmltqmfyc4njtgmzdgnbrgu" TargetMode="External"/><Relationship Id="rId25" Type="http://schemas.openxmlformats.org/officeDocument/2006/relationships/hyperlink" Target="https://sip.legalis.pl/document-view.seam?documentId=mfrxilrtg4ytimjzhe4tiltqmfyc4njrga4danbug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galis.pl/document-view.seam?documentId=mfrxilrtg4ytimjzhe4tiltqmfyc4njrga4danrwg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galis.pl/document-view.seam?documentId=mfrxilrtg4ytimjzhe4tiltqmfyc4njrga4danrw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b877c6f4-ca19-40cc-b10c-%20%203e21647b2c98" TargetMode="External"/><Relationship Id="rId23" Type="http://schemas.openxmlformats.org/officeDocument/2006/relationships/hyperlink" Target="https://sip.legalis.pl/document-view.seam?documentId=mfrxilrtg4ytimjzhe4tiltqmfyc4njrga4danbugq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galis.pl/document-view.seam?documentId=mfrxilrtg4ytimjzhe4tiltqmfyc4njrga4danbugq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b877c6f4-ca19-40cc-b10c-3e21647b2c98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galis.pl/document-view.seam?documentId=mfrxilrtg4ytimjzhe4tiltqmfyc4njrga4danrwg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9389-1C5D-4779-A9E0-F942D46C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29</Pages>
  <Words>13853</Words>
  <Characters>83124</Characters>
  <Application>Microsoft Office Word</Application>
  <DocSecurity>0</DocSecurity>
  <Lines>692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96784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Jadwiga Szkodzińska</cp:lastModifiedBy>
  <cp:revision>438</cp:revision>
  <cp:lastPrinted>2025-12-02T11:26:00Z</cp:lastPrinted>
  <dcterms:created xsi:type="dcterms:W3CDTF">2023-11-21T12:26:00Z</dcterms:created>
  <dcterms:modified xsi:type="dcterms:W3CDTF">2025-12-02T11:28:00Z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